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8E78" w14:textId="77777777" w:rsidR="00CA7D35" w:rsidRPr="00BE5904" w:rsidRDefault="00CA7D35" w:rsidP="00CA7D35">
      <w:pPr>
        <w:pStyle w:val="APPENDIX2"/>
        <w:jc w:val="center"/>
      </w:pPr>
      <w:bookmarkStart w:id="0" w:name="_Toc90974118"/>
      <w:bookmarkStart w:id="1" w:name="_Toc93404111"/>
      <w:r w:rsidRPr="00BE5904">
        <w:t xml:space="preserve">Appendix </w:t>
      </w:r>
      <w:r>
        <w:t>D</w:t>
      </w:r>
      <w:r w:rsidRPr="00BE5904">
        <w:t>.2 - Proponent Requirements Form</w:t>
      </w:r>
      <w:bookmarkEnd w:id="0"/>
      <w:bookmarkEnd w:id="1"/>
    </w:p>
    <w:tbl>
      <w:tblPr>
        <w:tblStyle w:val="TableGrid"/>
        <w:tblW w:w="5000" w:type="pct"/>
        <w:tblLook w:val="04A0" w:firstRow="1" w:lastRow="0" w:firstColumn="1" w:lastColumn="0" w:noHBand="0" w:noVBand="1"/>
      </w:tblPr>
      <w:tblGrid>
        <w:gridCol w:w="709"/>
        <w:gridCol w:w="7738"/>
        <w:gridCol w:w="903"/>
      </w:tblGrid>
      <w:tr w:rsidR="00CA7D35" w:rsidRPr="00BE5904" w14:paraId="1A0894E2" w14:textId="77777777" w:rsidTr="003956D2">
        <w:trPr>
          <w:cantSplit/>
          <w:trHeight w:val="20"/>
          <w:tblHeader/>
        </w:trPr>
        <w:tc>
          <w:tcPr>
            <w:tcW w:w="379" w:type="pct"/>
            <w:shd w:val="clear" w:color="auto" w:fill="C00000"/>
            <w:vAlign w:val="center"/>
          </w:tcPr>
          <w:p w14:paraId="1A4D6E6F" w14:textId="77777777" w:rsidR="00CA7D35" w:rsidRPr="00BE5904" w:rsidRDefault="00CA7D35" w:rsidP="003956D2">
            <w:pPr>
              <w:keepLines/>
              <w:spacing w:before="40" w:after="40"/>
              <w:jc w:val="center"/>
              <w:rPr>
                <w:b/>
                <w:bCs/>
                <w:szCs w:val="20"/>
              </w:rPr>
            </w:pPr>
            <w:r w:rsidRPr="00BE5904">
              <w:rPr>
                <w:b/>
                <w:bCs/>
                <w:szCs w:val="20"/>
              </w:rPr>
              <w:t>ID</w:t>
            </w:r>
          </w:p>
        </w:tc>
        <w:tc>
          <w:tcPr>
            <w:tcW w:w="4138" w:type="pct"/>
            <w:shd w:val="clear" w:color="auto" w:fill="C00000"/>
          </w:tcPr>
          <w:p w14:paraId="27924DD3" w14:textId="77777777" w:rsidR="00CA7D35" w:rsidRPr="00BE5904" w:rsidRDefault="00CA7D35" w:rsidP="003956D2">
            <w:pPr>
              <w:keepLines/>
              <w:spacing w:before="40" w:after="40"/>
              <w:rPr>
                <w:b/>
                <w:bCs/>
                <w:szCs w:val="20"/>
              </w:rPr>
            </w:pPr>
            <w:r w:rsidRPr="00BE5904">
              <w:rPr>
                <w:b/>
                <w:bCs/>
                <w:szCs w:val="20"/>
              </w:rPr>
              <w:t>Requirement</w:t>
            </w:r>
          </w:p>
        </w:tc>
        <w:tc>
          <w:tcPr>
            <w:tcW w:w="483" w:type="pct"/>
            <w:shd w:val="clear" w:color="auto" w:fill="C00000"/>
          </w:tcPr>
          <w:p w14:paraId="32C065A7" w14:textId="77777777" w:rsidR="00CA7D35" w:rsidRPr="00BE5904" w:rsidRDefault="00CA7D35" w:rsidP="003956D2">
            <w:pPr>
              <w:keepLines/>
              <w:spacing w:before="40" w:after="40"/>
              <w:rPr>
                <w:b/>
                <w:bCs/>
                <w:szCs w:val="20"/>
              </w:rPr>
            </w:pPr>
          </w:p>
        </w:tc>
      </w:tr>
      <w:tr w:rsidR="00CA7D35" w:rsidRPr="00BE5904" w14:paraId="27208E7A" w14:textId="77777777" w:rsidTr="003956D2">
        <w:trPr>
          <w:cantSplit/>
          <w:trHeight w:val="20"/>
        </w:trPr>
        <w:tc>
          <w:tcPr>
            <w:tcW w:w="379" w:type="pct"/>
            <w:shd w:val="clear" w:color="auto" w:fill="F2F2F2" w:themeFill="background1" w:themeFillShade="F2"/>
            <w:vAlign w:val="center"/>
          </w:tcPr>
          <w:p w14:paraId="56445414" w14:textId="77777777" w:rsidR="00CA7D35" w:rsidRPr="00BE5904" w:rsidRDefault="00CA7D35" w:rsidP="003956D2">
            <w:pPr>
              <w:keepLines/>
              <w:spacing w:before="40" w:after="40"/>
              <w:jc w:val="center"/>
              <w:rPr>
                <w:szCs w:val="20"/>
              </w:rPr>
            </w:pPr>
            <w:r w:rsidRPr="00BE5904">
              <w:rPr>
                <w:szCs w:val="20"/>
              </w:rPr>
              <w:t>P-1</w:t>
            </w:r>
          </w:p>
        </w:tc>
        <w:tc>
          <w:tcPr>
            <w:tcW w:w="4138" w:type="pct"/>
            <w:shd w:val="clear" w:color="auto" w:fill="F2F2F2" w:themeFill="background1" w:themeFillShade="F2"/>
          </w:tcPr>
          <w:p w14:paraId="165A6307" w14:textId="77777777" w:rsidR="00CA7D35" w:rsidRPr="00BE5904" w:rsidRDefault="00CA7D35" w:rsidP="003956D2">
            <w:pPr>
              <w:keepLines/>
              <w:spacing w:before="40" w:after="40"/>
              <w:rPr>
                <w:szCs w:val="20"/>
              </w:rPr>
            </w:pPr>
            <w:r w:rsidRPr="00BE5904">
              <w:rPr>
                <w:szCs w:val="20"/>
              </w:rPr>
              <w:t>Proponent should include the following information about their organization:</w:t>
            </w:r>
          </w:p>
          <w:p w14:paraId="2495BC44"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a Proponent profile including the correct legal name of the proposing entity and a brief history of their organization,</w:t>
            </w:r>
          </w:p>
          <w:p w14:paraId="1F644370"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identify the members of the consortium (if applicable) and the Prime Respondent who will be responsible for the contract negotiations with the Corporation,</w:t>
            </w:r>
          </w:p>
          <w:p w14:paraId="647BE525"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the Proponent’s fields of expertise, with emphasis on those relevant to this RFP,</w:t>
            </w:r>
          </w:p>
          <w:p w14:paraId="0012A4E5"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access to account management personnel assigned to the City,</w:t>
            </w:r>
          </w:p>
          <w:p w14:paraId="664CA09C"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the number of professional staff,</w:t>
            </w:r>
          </w:p>
          <w:p w14:paraId="24BA5C16"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number of years in business,</w:t>
            </w:r>
          </w:p>
          <w:p w14:paraId="1C6B902F"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 xml:space="preserve">identify office presence and size of customer-based market in Canada,  </w:t>
            </w:r>
          </w:p>
          <w:p w14:paraId="65872CE5" w14:textId="77777777" w:rsidR="00CA7D35" w:rsidRPr="00BE5904" w:rsidRDefault="00CA7D35" w:rsidP="00CA7D35">
            <w:pPr>
              <w:pStyle w:val="ListParagraph"/>
              <w:keepLines/>
              <w:numPr>
                <w:ilvl w:val="0"/>
                <w:numId w:val="8"/>
              </w:numPr>
              <w:spacing w:before="40" w:after="40"/>
              <w:contextualSpacing/>
              <w:rPr>
                <w:szCs w:val="20"/>
              </w:rPr>
            </w:pPr>
            <w:r w:rsidRPr="00BE5904">
              <w:rPr>
                <w:szCs w:val="20"/>
              </w:rPr>
              <w:t>ability for support teams to work within ADT (Atlantic Daylight Time),</w:t>
            </w:r>
          </w:p>
          <w:p w14:paraId="0DD23485" w14:textId="77777777" w:rsidR="00CA7D35" w:rsidRPr="00BE5904" w:rsidRDefault="00CA7D35" w:rsidP="00CA7D35">
            <w:pPr>
              <w:pStyle w:val="ListParagraph"/>
              <w:keepLines/>
              <w:numPr>
                <w:ilvl w:val="0"/>
                <w:numId w:val="8"/>
              </w:numPr>
              <w:spacing w:before="40" w:after="40"/>
              <w:rPr>
                <w:szCs w:val="20"/>
              </w:rPr>
            </w:pPr>
            <w:r w:rsidRPr="00BE5904">
              <w:rPr>
                <w:szCs w:val="20"/>
              </w:rPr>
              <w:t>location of head office, data centers, service centers, and help desks.</w:t>
            </w:r>
          </w:p>
        </w:tc>
        <w:tc>
          <w:tcPr>
            <w:tcW w:w="483" w:type="pct"/>
            <w:shd w:val="clear" w:color="auto" w:fill="F2F2F2" w:themeFill="background1" w:themeFillShade="F2"/>
            <w:vAlign w:val="center"/>
          </w:tcPr>
          <w:p w14:paraId="5435984C" w14:textId="77777777" w:rsidR="00CA7D35" w:rsidRPr="00BE5904" w:rsidRDefault="00CA7D35" w:rsidP="003956D2">
            <w:pPr>
              <w:keepLines/>
              <w:spacing w:before="40" w:after="40"/>
              <w:jc w:val="center"/>
              <w:rPr>
                <w:szCs w:val="20"/>
              </w:rPr>
            </w:pPr>
            <w:r>
              <w:rPr>
                <w:szCs w:val="20"/>
              </w:rPr>
              <w:t>High</w:t>
            </w:r>
          </w:p>
        </w:tc>
      </w:tr>
      <w:tr w:rsidR="00CA7D35" w:rsidRPr="00BE5904" w14:paraId="74EB0291" w14:textId="77777777" w:rsidTr="003956D2">
        <w:trPr>
          <w:cantSplit/>
          <w:trHeight w:val="20"/>
        </w:trPr>
        <w:tc>
          <w:tcPr>
            <w:tcW w:w="5000" w:type="pct"/>
            <w:gridSpan w:val="3"/>
            <w:vAlign w:val="center"/>
          </w:tcPr>
          <w:p w14:paraId="2706A342" w14:textId="77777777" w:rsidR="00CA7D35" w:rsidRPr="00BE5904" w:rsidRDefault="00CA7D35" w:rsidP="003956D2">
            <w:pPr>
              <w:keepLines/>
              <w:spacing w:before="40" w:after="40"/>
              <w:rPr>
                <w:szCs w:val="20"/>
              </w:rPr>
            </w:pPr>
            <w:r w:rsidRPr="00BE5904">
              <w:rPr>
                <w:szCs w:val="20"/>
              </w:rPr>
              <w:t>Response:</w:t>
            </w:r>
          </w:p>
          <w:p w14:paraId="44B1D2A6" w14:textId="77777777" w:rsidR="00CA7D35" w:rsidRPr="00BE5904" w:rsidRDefault="00CA7D35" w:rsidP="003956D2">
            <w:pPr>
              <w:keepLines/>
              <w:spacing w:before="40" w:after="40"/>
              <w:rPr>
                <w:szCs w:val="20"/>
              </w:rPr>
            </w:pPr>
          </w:p>
        </w:tc>
      </w:tr>
      <w:tr w:rsidR="00CA7D35" w:rsidRPr="00BE5904" w14:paraId="1EF87D75" w14:textId="77777777" w:rsidTr="003956D2">
        <w:trPr>
          <w:cantSplit/>
          <w:trHeight w:val="20"/>
        </w:trPr>
        <w:tc>
          <w:tcPr>
            <w:tcW w:w="379" w:type="pct"/>
            <w:shd w:val="clear" w:color="auto" w:fill="F2F2F2" w:themeFill="background1" w:themeFillShade="F2"/>
            <w:vAlign w:val="center"/>
          </w:tcPr>
          <w:p w14:paraId="76CE73D3" w14:textId="77777777" w:rsidR="00CA7D35" w:rsidRPr="00BE5904" w:rsidRDefault="00CA7D35" w:rsidP="003956D2">
            <w:pPr>
              <w:keepLines/>
              <w:spacing w:before="40" w:after="40"/>
              <w:jc w:val="center"/>
              <w:rPr>
                <w:szCs w:val="20"/>
              </w:rPr>
            </w:pPr>
            <w:r w:rsidRPr="00BE5904">
              <w:rPr>
                <w:szCs w:val="20"/>
              </w:rPr>
              <w:t>P-2</w:t>
            </w:r>
          </w:p>
        </w:tc>
        <w:tc>
          <w:tcPr>
            <w:tcW w:w="4138" w:type="pct"/>
            <w:shd w:val="clear" w:color="auto" w:fill="F2F2F2" w:themeFill="background1" w:themeFillShade="F2"/>
          </w:tcPr>
          <w:p w14:paraId="693E6F4B" w14:textId="77777777" w:rsidR="00CA7D35" w:rsidRPr="00BE5904" w:rsidRDefault="00CA7D35" w:rsidP="003956D2">
            <w:pPr>
              <w:keepLines/>
              <w:spacing w:before="40" w:after="40"/>
              <w:rPr>
                <w:szCs w:val="20"/>
              </w:rPr>
            </w:pPr>
            <w:r w:rsidRPr="00BE5904">
              <w:rPr>
                <w:szCs w:val="20"/>
              </w:rPr>
              <w:t>Proponent should provide references and evidence of experience implementing similar systems by referencing two (2) relevant projects, operating successfully, and supported for clients since January 1, 2016.</w:t>
            </w:r>
          </w:p>
          <w:p w14:paraId="1B408403" w14:textId="77777777" w:rsidR="00CA7D35" w:rsidRPr="00BE5904" w:rsidRDefault="00CA7D35" w:rsidP="003956D2">
            <w:pPr>
              <w:keepLines/>
              <w:spacing w:before="40" w:after="40"/>
              <w:rPr>
                <w:szCs w:val="20"/>
              </w:rPr>
            </w:pPr>
            <w:r w:rsidRPr="00BE5904">
              <w:rPr>
                <w:szCs w:val="20"/>
              </w:rPr>
              <w:t>References should be of similar size, scope, and complexity as this project, and must directly relate to the software that is proposed as a solution for this project. In the case of multiple suppliers and products, the references must reflect the utilization of the primary products proposed.</w:t>
            </w:r>
          </w:p>
          <w:p w14:paraId="151532EC" w14:textId="77777777" w:rsidR="00CA7D35" w:rsidRPr="00BE5904" w:rsidRDefault="00CA7D35" w:rsidP="003956D2">
            <w:pPr>
              <w:keepLines/>
              <w:spacing w:before="40" w:after="40"/>
              <w:rPr>
                <w:szCs w:val="20"/>
              </w:rPr>
            </w:pPr>
            <w:r w:rsidRPr="00BE5904">
              <w:rPr>
                <w:szCs w:val="20"/>
              </w:rPr>
              <w:t>For each reference include:</w:t>
            </w:r>
          </w:p>
          <w:p w14:paraId="694F3451"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name of client organization,</w:t>
            </w:r>
          </w:p>
          <w:p w14:paraId="1E96E430"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confirmation of each client’s willingness to be contacted for reference checking,</w:t>
            </w:r>
          </w:p>
          <w:p w14:paraId="1DBCDA55"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name, title, and telephone number of client contact,</w:t>
            </w:r>
          </w:p>
          <w:p w14:paraId="7110C0FF"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description of the project,</w:t>
            </w:r>
          </w:p>
          <w:p w14:paraId="2AC8F9D6"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number of Proponent resources (including subcontractors) on the project,</w:t>
            </w:r>
          </w:p>
          <w:p w14:paraId="7B2562AD"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number of users,</w:t>
            </w:r>
          </w:p>
          <w:p w14:paraId="6447822E"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dollar value of the contract to the Proponent,</w:t>
            </w:r>
          </w:p>
          <w:p w14:paraId="2659F7F4" w14:textId="77777777" w:rsidR="00CA7D35" w:rsidRPr="00BE5904" w:rsidRDefault="00CA7D35" w:rsidP="00CA7D35">
            <w:pPr>
              <w:pStyle w:val="ListParagraph"/>
              <w:keepLines/>
              <w:numPr>
                <w:ilvl w:val="0"/>
                <w:numId w:val="9"/>
              </w:numPr>
              <w:spacing w:before="40" w:after="40"/>
              <w:rPr>
                <w:szCs w:val="20"/>
              </w:rPr>
            </w:pPr>
            <w:r w:rsidRPr="00BE5904">
              <w:rPr>
                <w:szCs w:val="20"/>
              </w:rPr>
              <w:t>start and end dates of the project design, construction, and implementation phases, as well as any ongoing activities.</w:t>
            </w:r>
          </w:p>
        </w:tc>
        <w:tc>
          <w:tcPr>
            <w:tcW w:w="483" w:type="pct"/>
            <w:shd w:val="clear" w:color="auto" w:fill="F2F2F2" w:themeFill="background1" w:themeFillShade="F2"/>
            <w:vAlign w:val="center"/>
          </w:tcPr>
          <w:p w14:paraId="648A0BED" w14:textId="77777777" w:rsidR="00CA7D35" w:rsidRPr="00BE5904" w:rsidRDefault="00CA7D35" w:rsidP="003956D2">
            <w:pPr>
              <w:keepLines/>
              <w:spacing w:before="40" w:after="40"/>
              <w:jc w:val="center"/>
              <w:rPr>
                <w:szCs w:val="20"/>
              </w:rPr>
            </w:pPr>
            <w:r>
              <w:rPr>
                <w:szCs w:val="20"/>
              </w:rPr>
              <w:t>High</w:t>
            </w:r>
          </w:p>
        </w:tc>
      </w:tr>
      <w:tr w:rsidR="00CA7D35" w:rsidRPr="00BE5904" w14:paraId="6AD28449" w14:textId="77777777" w:rsidTr="003956D2">
        <w:trPr>
          <w:cantSplit/>
          <w:trHeight w:val="20"/>
        </w:trPr>
        <w:tc>
          <w:tcPr>
            <w:tcW w:w="5000" w:type="pct"/>
            <w:gridSpan w:val="3"/>
            <w:vAlign w:val="center"/>
          </w:tcPr>
          <w:p w14:paraId="3DF1BCBB" w14:textId="77777777" w:rsidR="00CA7D35" w:rsidRPr="00BE5904" w:rsidRDefault="00CA7D35" w:rsidP="003956D2">
            <w:pPr>
              <w:keepLines/>
              <w:spacing w:before="40" w:after="40"/>
              <w:rPr>
                <w:szCs w:val="20"/>
              </w:rPr>
            </w:pPr>
            <w:r w:rsidRPr="00BE5904">
              <w:rPr>
                <w:szCs w:val="20"/>
              </w:rPr>
              <w:t>Response:</w:t>
            </w:r>
          </w:p>
          <w:p w14:paraId="7DE239DB" w14:textId="77777777" w:rsidR="00CA7D35" w:rsidRPr="00BE5904" w:rsidRDefault="00CA7D35" w:rsidP="003956D2">
            <w:pPr>
              <w:keepLines/>
              <w:spacing w:before="40" w:after="40"/>
              <w:rPr>
                <w:szCs w:val="20"/>
              </w:rPr>
            </w:pPr>
          </w:p>
        </w:tc>
      </w:tr>
      <w:tr w:rsidR="00CA7D35" w:rsidRPr="00BE5904" w14:paraId="7B0306B8" w14:textId="77777777" w:rsidTr="003956D2">
        <w:trPr>
          <w:cantSplit/>
          <w:trHeight w:val="20"/>
        </w:trPr>
        <w:tc>
          <w:tcPr>
            <w:tcW w:w="379" w:type="pct"/>
            <w:shd w:val="clear" w:color="auto" w:fill="F2F2F2" w:themeFill="background1" w:themeFillShade="F2"/>
            <w:vAlign w:val="center"/>
          </w:tcPr>
          <w:p w14:paraId="2929DCEE" w14:textId="77777777" w:rsidR="00CA7D35" w:rsidRPr="00BE5904" w:rsidRDefault="00CA7D35" w:rsidP="003956D2">
            <w:pPr>
              <w:keepLines/>
              <w:spacing w:before="40" w:after="40"/>
              <w:jc w:val="center"/>
              <w:rPr>
                <w:szCs w:val="20"/>
              </w:rPr>
            </w:pPr>
            <w:r w:rsidRPr="00BE5904">
              <w:rPr>
                <w:szCs w:val="20"/>
              </w:rPr>
              <w:lastRenderedPageBreak/>
              <w:t>P-3</w:t>
            </w:r>
          </w:p>
        </w:tc>
        <w:tc>
          <w:tcPr>
            <w:tcW w:w="4138" w:type="pct"/>
            <w:shd w:val="clear" w:color="auto" w:fill="F2F2F2" w:themeFill="background1" w:themeFillShade="F2"/>
          </w:tcPr>
          <w:p w14:paraId="460D6C67" w14:textId="77777777" w:rsidR="00CA7D35" w:rsidRPr="003324C6" w:rsidRDefault="00CA7D35" w:rsidP="003956D2">
            <w:pPr>
              <w:keepLines/>
              <w:spacing w:before="40" w:after="40"/>
              <w:rPr>
                <w:b/>
                <w:bCs/>
                <w:szCs w:val="20"/>
              </w:rPr>
            </w:pPr>
            <w:r w:rsidRPr="00BE5904">
              <w:rPr>
                <w:szCs w:val="20"/>
              </w:rPr>
              <w:t>Proponent should provide references and evidence of experience integrating similar systems with an Enterprise Resource Planning (ERP) system by referencing two (2) relevant projects, operating successfully, and supported for clients since January 1, 2016.</w:t>
            </w:r>
            <w:r>
              <w:rPr>
                <w:szCs w:val="20"/>
              </w:rPr>
              <w:t xml:space="preserve"> </w:t>
            </w:r>
            <w:r w:rsidRPr="003324C6">
              <w:rPr>
                <w:b/>
                <w:bCs/>
                <w:szCs w:val="20"/>
              </w:rPr>
              <w:t>Proponents may include the same references from P-2.</w:t>
            </w:r>
          </w:p>
          <w:p w14:paraId="0C04925F" w14:textId="77777777" w:rsidR="00CA7D35" w:rsidRPr="00BE5904" w:rsidRDefault="00CA7D35" w:rsidP="003956D2">
            <w:pPr>
              <w:keepLines/>
              <w:spacing w:before="40" w:after="40"/>
              <w:rPr>
                <w:szCs w:val="20"/>
              </w:rPr>
            </w:pPr>
            <w:r w:rsidRPr="00BE5904">
              <w:rPr>
                <w:szCs w:val="20"/>
              </w:rPr>
              <w:t>For each reference include:</w:t>
            </w:r>
          </w:p>
          <w:p w14:paraId="26701005"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name of client organization,</w:t>
            </w:r>
          </w:p>
          <w:p w14:paraId="34234A90"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confirmation of each client’s willingness to be contacted for reference checking,</w:t>
            </w:r>
          </w:p>
          <w:p w14:paraId="48F03960"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name, title, and telephone number of client contact,</w:t>
            </w:r>
          </w:p>
          <w:p w14:paraId="42D5E128" w14:textId="77777777" w:rsidR="00CA7D35" w:rsidRPr="00BE5904" w:rsidRDefault="00CA7D35" w:rsidP="00CA7D35">
            <w:pPr>
              <w:pStyle w:val="ListParagraph"/>
              <w:keepLines/>
              <w:numPr>
                <w:ilvl w:val="0"/>
                <w:numId w:val="9"/>
              </w:numPr>
              <w:spacing w:before="40" w:after="40"/>
              <w:contextualSpacing/>
              <w:rPr>
                <w:szCs w:val="20"/>
              </w:rPr>
            </w:pPr>
            <w:r w:rsidRPr="00BE5904">
              <w:rPr>
                <w:szCs w:val="20"/>
              </w:rPr>
              <w:t>description of the ERP system which was integrated with and the nature of the integration</w:t>
            </w:r>
            <w:r>
              <w:rPr>
                <w:szCs w:val="20"/>
              </w:rPr>
              <w:t>.</w:t>
            </w:r>
          </w:p>
        </w:tc>
        <w:tc>
          <w:tcPr>
            <w:tcW w:w="483" w:type="pct"/>
            <w:shd w:val="clear" w:color="auto" w:fill="F2F2F2" w:themeFill="background1" w:themeFillShade="F2"/>
            <w:vAlign w:val="center"/>
          </w:tcPr>
          <w:p w14:paraId="222B87BC" w14:textId="77777777" w:rsidR="00CA7D35" w:rsidRPr="00BE5904" w:rsidRDefault="00CA7D35" w:rsidP="003956D2">
            <w:pPr>
              <w:keepLines/>
              <w:spacing w:before="40" w:after="40"/>
              <w:jc w:val="center"/>
              <w:rPr>
                <w:szCs w:val="20"/>
              </w:rPr>
            </w:pPr>
            <w:r>
              <w:rPr>
                <w:szCs w:val="20"/>
              </w:rPr>
              <w:t>High</w:t>
            </w:r>
          </w:p>
        </w:tc>
      </w:tr>
      <w:tr w:rsidR="00CA7D35" w:rsidRPr="00BE5904" w14:paraId="1C0C3CF9" w14:textId="77777777" w:rsidTr="003956D2">
        <w:trPr>
          <w:cantSplit/>
          <w:trHeight w:val="20"/>
        </w:trPr>
        <w:tc>
          <w:tcPr>
            <w:tcW w:w="5000" w:type="pct"/>
            <w:gridSpan w:val="3"/>
            <w:vAlign w:val="center"/>
          </w:tcPr>
          <w:p w14:paraId="3E25AF5D" w14:textId="77777777" w:rsidR="00CA7D35" w:rsidRPr="00BE5904" w:rsidRDefault="00CA7D35" w:rsidP="003956D2">
            <w:pPr>
              <w:keepLines/>
              <w:spacing w:before="40" w:after="40"/>
              <w:rPr>
                <w:szCs w:val="20"/>
              </w:rPr>
            </w:pPr>
            <w:r w:rsidRPr="00BE5904">
              <w:rPr>
                <w:szCs w:val="20"/>
              </w:rPr>
              <w:t>Response:</w:t>
            </w:r>
          </w:p>
          <w:p w14:paraId="46C559A1" w14:textId="77777777" w:rsidR="00CA7D35" w:rsidRPr="00BE5904" w:rsidRDefault="00CA7D35" w:rsidP="003956D2">
            <w:pPr>
              <w:keepLines/>
              <w:spacing w:before="40" w:after="40"/>
              <w:rPr>
                <w:szCs w:val="20"/>
              </w:rPr>
            </w:pPr>
          </w:p>
        </w:tc>
      </w:tr>
      <w:tr w:rsidR="00CA7D35" w:rsidRPr="00BE5904" w14:paraId="797C4036" w14:textId="77777777" w:rsidTr="003956D2">
        <w:trPr>
          <w:cantSplit/>
          <w:trHeight w:val="20"/>
        </w:trPr>
        <w:tc>
          <w:tcPr>
            <w:tcW w:w="379" w:type="pct"/>
            <w:shd w:val="clear" w:color="auto" w:fill="F2F2F2" w:themeFill="background1" w:themeFillShade="F2"/>
            <w:vAlign w:val="center"/>
          </w:tcPr>
          <w:p w14:paraId="1C8BDAE0" w14:textId="77777777" w:rsidR="00CA7D35" w:rsidRPr="00BE5904" w:rsidRDefault="00CA7D35" w:rsidP="003956D2">
            <w:pPr>
              <w:keepLines/>
              <w:spacing w:before="40" w:after="40"/>
              <w:jc w:val="center"/>
              <w:rPr>
                <w:szCs w:val="20"/>
              </w:rPr>
            </w:pPr>
            <w:r w:rsidRPr="00BE5904">
              <w:rPr>
                <w:szCs w:val="20"/>
              </w:rPr>
              <w:t>P-4</w:t>
            </w:r>
          </w:p>
        </w:tc>
        <w:tc>
          <w:tcPr>
            <w:tcW w:w="4138" w:type="pct"/>
            <w:shd w:val="clear" w:color="auto" w:fill="F2F2F2" w:themeFill="background1" w:themeFillShade="F2"/>
          </w:tcPr>
          <w:p w14:paraId="3C58829D" w14:textId="77777777" w:rsidR="00CA7D35" w:rsidRPr="00BE5904" w:rsidRDefault="00CA7D35" w:rsidP="003956D2">
            <w:pPr>
              <w:keepLines/>
              <w:spacing w:before="40" w:after="40"/>
              <w:rPr>
                <w:szCs w:val="20"/>
              </w:rPr>
            </w:pPr>
            <w:r w:rsidRPr="00BE5904">
              <w:rPr>
                <w:szCs w:val="20"/>
              </w:rPr>
              <w:t>Proponent should provide a summary of the organizational structure suggested for the project and descriptions of proposed resources.</w:t>
            </w:r>
          </w:p>
          <w:p w14:paraId="2A97A691" w14:textId="77777777" w:rsidR="00CA7D35" w:rsidRPr="00BE5904" w:rsidRDefault="00CA7D35" w:rsidP="003956D2">
            <w:pPr>
              <w:keepLines/>
              <w:spacing w:before="40" w:after="40"/>
              <w:rPr>
                <w:szCs w:val="20"/>
              </w:rPr>
            </w:pPr>
            <w:r w:rsidRPr="00BE5904">
              <w:rPr>
                <w:szCs w:val="20"/>
              </w:rPr>
              <w:t>The response should include:</w:t>
            </w:r>
          </w:p>
          <w:p w14:paraId="16DDC0E0" w14:textId="77777777" w:rsidR="00CA7D35" w:rsidRPr="00BE5904" w:rsidRDefault="00CA7D35" w:rsidP="00CA7D35">
            <w:pPr>
              <w:pStyle w:val="ListParagraph"/>
              <w:keepLines/>
              <w:numPr>
                <w:ilvl w:val="0"/>
                <w:numId w:val="10"/>
              </w:numPr>
              <w:spacing w:before="40" w:after="40"/>
              <w:contextualSpacing/>
              <w:rPr>
                <w:szCs w:val="20"/>
              </w:rPr>
            </w:pPr>
            <w:r w:rsidRPr="00BE5904">
              <w:rPr>
                <w:szCs w:val="20"/>
              </w:rPr>
              <w:t>organizational chart that identifies all proposed resources, including relevant City of Saint John resources,</w:t>
            </w:r>
          </w:p>
          <w:p w14:paraId="543D0DB1" w14:textId="77777777" w:rsidR="00CA7D35" w:rsidRPr="00BE5904" w:rsidRDefault="00CA7D35" w:rsidP="00CA7D35">
            <w:pPr>
              <w:pStyle w:val="ListParagraph"/>
              <w:keepLines/>
              <w:numPr>
                <w:ilvl w:val="0"/>
                <w:numId w:val="10"/>
              </w:numPr>
              <w:spacing w:before="40" w:after="40"/>
              <w:contextualSpacing/>
              <w:rPr>
                <w:szCs w:val="20"/>
              </w:rPr>
            </w:pPr>
            <w:r w:rsidRPr="00BE5904">
              <w:rPr>
                <w:szCs w:val="20"/>
              </w:rPr>
              <w:t>roles and responsibilities of each proposed resource,</w:t>
            </w:r>
          </w:p>
          <w:p w14:paraId="4543219B" w14:textId="77777777" w:rsidR="00CA7D35" w:rsidRPr="00BE5904" w:rsidRDefault="00CA7D35" w:rsidP="00CA7D35">
            <w:pPr>
              <w:pStyle w:val="ListParagraph"/>
              <w:keepLines/>
              <w:numPr>
                <w:ilvl w:val="0"/>
                <w:numId w:val="10"/>
              </w:numPr>
              <w:spacing w:before="40" w:after="40"/>
              <w:contextualSpacing/>
              <w:rPr>
                <w:szCs w:val="20"/>
              </w:rPr>
            </w:pPr>
            <w:r w:rsidRPr="00BE5904">
              <w:rPr>
                <w:szCs w:val="20"/>
              </w:rPr>
              <w:t>any subcontractors,</w:t>
            </w:r>
          </w:p>
          <w:p w14:paraId="3B6D1D23" w14:textId="77777777" w:rsidR="00CA7D35" w:rsidRPr="00BE5904" w:rsidRDefault="00CA7D35" w:rsidP="00CA7D35">
            <w:pPr>
              <w:pStyle w:val="ListParagraph"/>
              <w:keepLines/>
              <w:numPr>
                <w:ilvl w:val="0"/>
                <w:numId w:val="10"/>
              </w:numPr>
              <w:spacing w:before="40" w:after="40"/>
              <w:rPr>
                <w:szCs w:val="20"/>
              </w:rPr>
            </w:pPr>
            <w:r w:rsidRPr="00BE5904">
              <w:rPr>
                <w:szCs w:val="20"/>
              </w:rPr>
              <w:t xml:space="preserve">expectations regarding City </w:t>
            </w:r>
            <w:r>
              <w:rPr>
                <w:szCs w:val="20"/>
              </w:rPr>
              <w:t>staff</w:t>
            </w:r>
            <w:r w:rsidRPr="00BE5904">
              <w:rPr>
                <w:szCs w:val="20"/>
              </w:rPr>
              <w:t>.</w:t>
            </w:r>
          </w:p>
        </w:tc>
        <w:tc>
          <w:tcPr>
            <w:tcW w:w="483" w:type="pct"/>
            <w:shd w:val="clear" w:color="auto" w:fill="F2F2F2" w:themeFill="background1" w:themeFillShade="F2"/>
            <w:vAlign w:val="center"/>
          </w:tcPr>
          <w:p w14:paraId="64039BC8" w14:textId="77777777" w:rsidR="00CA7D35" w:rsidRPr="00BE5904" w:rsidRDefault="00CA7D35" w:rsidP="003956D2">
            <w:pPr>
              <w:keepLines/>
              <w:spacing w:before="40" w:after="40"/>
              <w:jc w:val="center"/>
              <w:rPr>
                <w:szCs w:val="20"/>
              </w:rPr>
            </w:pPr>
            <w:r>
              <w:rPr>
                <w:szCs w:val="20"/>
              </w:rPr>
              <w:t>High</w:t>
            </w:r>
          </w:p>
        </w:tc>
      </w:tr>
      <w:tr w:rsidR="00CA7D35" w:rsidRPr="00BE5904" w14:paraId="07AA8E38" w14:textId="77777777" w:rsidTr="003956D2">
        <w:trPr>
          <w:cantSplit/>
          <w:trHeight w:val="20"/>
        </w:trPr>
        <w:tc>
          <w:tcPr>
            <w:tcW w:w="5000" w:type="pct"/>
            <w:gridSpan w:val="3"/>
            <w:vAlign w:val="center"/>
          </w:tcPr>
          <w:p w14:paraId="2EB861C9" w14:textId="77777777" w:rsidR="00CA7D35" w:rsidRPr="00BE5904" w:rsidRDefault="00CA7D35" w:rsidP="003956D2">
            <w:pPr>
              <w:keepLines/>
              <w:spacing w:before="40" w:after="40"/>
              <w:rPr>
                <w:szCs w:val="20"/>
              </w:rPr>
            </w:pPr>
            <w:r w:rsidRPr="00BE5904">
              <w:rPr>
                <w:szCs w:val="20"/>
              </w:rPr>
              <w:t>Response:</w:t>
            </w:r>
          </w:p>
          <w:p w14:paraId="728C33C2" w14:textId="77777777" w:rsidR="00CA7D35" w:rsidRPr="00BE5904" w:rsidRDefault="00CA7D35" w:rsidP="003956D2">
            <w:pPr>
              <w:keepLines/>
              <w:spacing w:before="40" w:after="40"/>
              <w:rPr>
                <w:szCs w:val="20"/>
              </w:rPr>
            </w:pPr>
          </w:p>
        </w:tc>
      </w:tr>
      <w:tr w:rsidR="00CA7D35" w:rsidRPr="00BE5904" w14:paraId="73A8B0C6" w14:textId="77777777" w:rsidTr="003956D2">
        <w:trPr>
          <w:cantSplit/>
          <w:trHeight w:val="20"/>
        </w:trPr>
        <w:tc>
          <w:tcPr>
            <w:tcW w:w="379" w:type="pct"/>
            <w:shd w:val="clear" w:color="auto" w:fill="F2F2F2" w:themeFill="background1" w:themeFillShade="F2"/>
            <w:vAlign w:val="center"/>
          </w:tcPr>
          <w:p w14:paraId="351EADD2" w14:textId="77777777" w:rsidR="00CA7D35" w:rsidRPr="00BE5904" w:rsidRDefault="00CA7D35" w:rsidP="003956D2">
            <w:pPr>
              <w:keepLines/>
              <w:spacing w:before="40" w:after="40"/>
              <w:jc w:val="center"/>
              <w:rPr>
                <w:szCs w:val="20"/>
              </w:rPr>
            </w:pPr>
            <w:r w:rsidRPr="00BE5904">
              <w:rPr>
                <w:szCs w:val="20"/>
              </w:rPr>
              <w:t>P-5</w:t>
            </w:r>
          </w:p>
        </w:tc>
        <w:tc>
          <w:tcPr>
            <w:tcW w:w="4138" w:type="pct"/>
            <w:shd w:val="clear" w:color="auto" w:fill="F2F2F2" w:themeFill="background1" w:themeFillShade="F2"/>
          </w:tcPr>
          <w:p w14:paraId="74FF22F5" w14:textId="77777777" w:rsidR="00CA7D35" w:rsidRPr="00BE5904" w:rsidRDefault="00CA7D35" w:rsidP="003956D2">
            <w:pPr>
              <w:keepLines/>
              <w:spacing w:before="40" w:after="40"/>
              <w:rPr>
                <w:szCs w:val="20"/>
              </w:rPr>
            </w:pPr>
            <w:r w:rsidRPr="00BE5904">
              <w:rPr>
                <w:szCs w:val="20"/>
              </w:rPr>
              <w:t xml:space="preserve">Proponent should provide an </w:t>
            </w:r>
            <w:r w:rsidRPr="00BE5904">
              <w:rPr>
                <w:szCs w:val="20"/>
                <w:u w:val="single"/>
              </w:rPr>
              <w:t xml:space="preserve">implementation </w:t>
            </w:r>
            <w:r>
              <w:rPr>
                <w:szCs w:val="20"/>
                <w:u w:val="single"/>
              </w:rPr>
              <w:t xml:space="preserve">and configuration </w:t>
            </w:r>
            <w:r w:rsidRPr="00BE5904">
              <w:rPr>
                <w:szCs w:val="20"/>
                <w:u w:val="single"/>
              </w:rPr>
              <w:t>plan</w:t>
            </w:r>
            <w:r w:rsidRPr="00BE5904">
              <w:rPr>
                <w:szCs w:val="20"/>
              </w:rPr>
              <w:t xml:space="preserve"> which identifies the Proponents approach to implementing their solution. The Proponent should describe how they propose to work with the appropriate teams to manage the implementation and infrastructure changes related to the integration of City systems with the Proponent’s solution. The plan should </w:t>
            </w:r>
            <w:r>
              <w:rPr>
                <w:szCs w:val="20"/>
              </w:rPr>
              <w:t>also identify</w:t>
            </w:r>
            <w:r w:rsidRPr="00BE5904">
              <w:rPr>
                <w:szCs w:val="20"/>
              </w:rPr>
              <w:t xml:space="preserve"> key deliverables</w:t>
            </w:r>
            <w:r>
              <w:rPr>
                <w:szCs w:val="20"/>
              </w:rPr>
              <w:t xml:space="preserve">, </w:t>
            </w:r>
            <w:r w:rsidRPr="00BE5904">
              <w:rPr>
                <w:szCs w:val="20"/>
              </w:rPr>
              <w:t>milestones</w:t>
            </w:r>
            <w:r>
              <w:rPr>
                <w:szCs w:val="20"/>
              </w:rPr>
              <w:t>, expectations of City staff, and system / integration testing program</w:t>
            </w:r>
            <w:r w:rsidRPr="00BE5904">
              <w:rPr>
                <w:szCs w:val="20"/>
              </w:rPr>
              <w:t>.</w:t>
            </w:r>
            <w:r w:rsidRPr="00BE5904">
              <w:t xml:space="preserve"> </w:t>
            </w:r>
          </w:p>
        </w:tc>
        <w:tc>
          <w:tcPr>
            <w:tcW w:w="483" w:type="pct"/>
            <w:shd w:val="clear" w:color="auto" w:fill="F2F2F2" w:themeFill="background1" w:themeFillShade="F2"/>
            <w:vAlign w:val="center"/>
          </w:tcPr>
          <w:p w14:paraId="7AED10C1" w14:textId="77777777" w:rsidR="00CA7D35" w:rsidRPr="00BE5904" w:rsidRDefault="00CA7D35" w:rsidP="003956D2">
            <w:pPr>
              <w:keepLines/>
              <w:spacing w:before="40" w:after="40"/>
              <w:jc w:val="center"/>
              <w:rPr>
                <w:szCs w:val="20"/>
              </w:rPr>
            </w:pPr>
            <w:r>
              <w:rPr>
                <w:szCs w:val="20"/>
              </w:rPr>
              <w:t>High</w:t>
            </w:r>
          </w:p>
        </w:tc>
      </w:tr>
      <w:tr w:rsidR="00CA7D35" w:rsidRPr="00BE5904" w14:paraId="60BC3BB7" w14:textId="77777777" w:rsidTr="003956D2">
        <w:trPr>
          <w:cantSplit/>
          <w:trHeight w:val="20"/>
        </w:trPr>
        <w:tc>
          <w:tcPr>
            <w:tcW w:w="5000" w:type="pct"/>
            <w:gridSpan w:val="3"/>
            <w:vAlign w:val="center"/>
          </w:tcPr>
          <w:p w14:paraId="29929517" w14:textId="77777777" w:rsidR="00CA7D35" w:rsidRPr="00BE5904" w:rsidRDefault="00CA7D35" w:rsidP="003956D2">
            <w:pPr>
              <w:keepLines/>
              <w:spacing w:before="40" w:after="40"/>
              <w:rPr>
                <w:szCs w:val="20"/>
              </w:rPr>
            </w:pPr>
            <w:r w:rsidRPr="00BE5904">
              <w:rPr>
                <w:szCs w:val="20"/>
              </w:rPr>
              <w:t>Response:</w:t>
            </w:r>
          </w:p>
          <w:p w14:paraId="776E6240" w14:textId="77777777" w:rsidR="00CA7D35" w:rsidRPr="00BE5904" w:rsidRDefault="00CA7D35" w:rsidP="003956D2">
            <w:pPr>
              <w:keepLines/>
              <w:spacing w:before="40" w:after="40"/>
              <w:rPr>
                <w:szCs w:val="20"/>
              </w:rPr>
            </w:pPr>
          </w:p>
        </w:tc>
      </w:tr>
      <w:tr w:rsidR="00CA7D35" w:rsidRPr="00BE5904" w14:paraId="26719BF5" w14:textId="77777777" w:rsidTr="003956D2">
        <w:trPr>
          <w:cantSplit/>
          <w:trHeight w:val="20"/>
        </w:trPr>
        <w:tc>
          <w:tcPr>
            <w:tcW w:w="379" w:type="pct"/>
            <w:shd w:val="clear" w:color="auto" w:fill="F2F2F2" w:themeFill="background1" w:themeFillShade="F2"/>
            <w:vAlign w:val="center"/>
          </w:tcPr>
          <w:p w14:paraId="304BCF19" w14:textId="77777777" w:rsidR="00CA7D35" w:rsidRPr="00BE5904" w:rsidRDefault="00CA7D35" w:rsidP="003956D2">
            <w:pPr>
              <w:keepLines/>
              <w:spacing w:before="40" w:after="40"/>
              <w:jc w:val="center"/>
              <w:rPr>
                <w:szCs w:val="20"/>
              </w:rPr>
            </w:pPr>
            <w:r w:rsidRPr="00BE5904">
              <w:rPr>
                <w:szCs w:val="20"/>
              </w:rPr>
              <w:t>P-6</w:t>
            </w:r>
          </w:p>
        </w:tc>
        <w:tc>
          <w:tcPr>
            <w:tcW w:w="4138" w:type="pct"/>
            <w:shd w:val="clear" w:color="auto" w:fill="F2F2F2" w:themeFill="background1" w:themeFillShade="F2"/>
          </w:tcPr>
          <w:p w14:paraId="6754AFF9" w14:textId="77777777" w:rsidR="00CA7D35" w:rsidRPr="00BE5904" w:rsidRDefault="00CA7D35" w:rsidP="003956D2">
            <w:pPr>
              <w:keepLines/>
              <w:spacing w:before="40" w:after="40"/>
              <w:rPr>
                <w:szCs w:val="20"/>
              </w:rPr>
            </w:pPr>
            <w:r w:rsidRPr="00BE5904">
              <w:rPr>
                <w:szCs w:val="20"/>
              </w:rPr>
              <w:t xml:space="preserve">Proponent should provide a comprehensive </w:t>
            </w:r>
            <w:r w:rsidRPr="00BE5904">
              <w:rPr>
                <w:szCs w:val="20"/>
                <w:u w:val="single"/>
              </w:rPr>
              <w:t xml:space="preserve">training </w:t>
            </w:r>
            <w:r>
              <w:rPr>
                <w:szCs w:val="20"/>
                <w:u w:val="single"/>
              </w:rPr>
              <w:t>program</w:t>
            </w:r>
            <w:r w:rsidRPr="00BE5904">
              <w:rPr>
                <w:szCs w:val="20"/>
              </w:rPr>
              <w:t xml:space="preserve"> for the solution and underlying infrastructure and technologies. Describe the training </w:t>
            </w:r>
            <w:r>
              <w:rPr>
                <w:szCs w:val="20"/>
              </w:rPr>
              <w:t>program</w:t>
            </w:r>
            <w:r w:rsidRPr="00BE5904">
              <w:rPr>
                <w:szCs w:val="20"/>
              </w:rPr>
              <w:t>, including the number and type of training engagements, and expectations of City staff.</w:t>
            </w:r>
          </w:p>
        </w:tc>
        <w:tc>
          <w:tcPr>
            <w:tcW w:w="483" w:type="pct"/>
            <w:shd w:val="clear" w:color="auto" w:fill="F2F2F2" w:themeFill="background1" w:themeFillShade="F2"/>
            <w:vAlign w:val="center"/>
          </w:tcPr>
          <w:p w14:paraId="36EFBEA5" w14:textId="77777777" w:rsidR="00CA7D35" w:rsidRPr="00BE5904" w:rsidRDefault="00CA7D35" w:rsidP="003956D2">
            <w:pPr>
              <w:keepLines/>
              <w:spacing w:before="40" w:after="40"/>
              <w:jc w:val="center"/>
              <w:rPr>
                <w:szCs w:val="20"/>
              </w:rPr>
            </w:pPr>
            <w:r>
              <w:rPr>
                <w:szCs w:val="20"/>
              </w:rPr>
              <w:t>High</w:t>
            </w:r>
          </w:p>
        </w:tc>
      </w:tr>
      <w:tr w:rsidR="00CA7D35" w:rsidRPr="00BE5904" w14:paraId="56069289" w14:textId="77777777" w:rsidTr="003956D2">
        <w:trPr>
          <w:cantSplit/>
          <w:trHeight w:val="20"/>
        </w:trPr>
        <w:tc>
          <w:tcPr>
            <w:tcW w:w="5000" w:type="pct"/>
            <w:gridSpan w:val="3"/>
            <w:vAlign w:val="center"/>
          </w:tcPr>
          <w:p w14:paraId="6F78BB93" w14:textId="77777777" w:rsidR="00CA7D35" w:rsidRPr="00BE5904" w:rsidRDefault="00CA7D35" w:rsidP="003956D2">
            <w:pPr>
              <w:keepLines/>
              <w:spacing w:before="40" w:after="40"/>
              <w:rPr>
                <w:szCs w:val="20"/>
              </w:rPr>
            </w:pPr>
            <w:r w:rsidRPr="00BE5904">
              <w:rPr>
                <w:szCs w:val="20"/>
              </w:rPr>
              <w:t>Response:</w:t>
            </w:r>
          </w:p>
          <w:p w14:paraId="05C0F1BD" w14:textId="77777777" w:rsidR="00CA7D35" w:rsidRPr="00BE5904" w:rsidRDefault="00CA7D35" w:rsidP="003956D2">
            <w:pPr>
              <w:keepLines/>
              <w:spacing w:before="40" w:after="40"/>
              <w:rPr>
                <w:szCs w:val="20"/>
              </w:rPr>
            </w:pPr>
          </w:p>
        </w:tc>
      </w:tr>
      <w:tr w:rsidR="00CA7D35" w:rsidRPr="00BE5904" w14:paraId="09BEC853" w14:textId="77777777" w:rsidTr="003956D2">
        <w:trPr>
          <w:cantSplit/>
          <w:trHeight w:val="20"/>
        </w:trPr>
        <w:tc>
          <w:tcPr>
            <w:tcW w:w="379" w:type="pct"/>
            <w:shd w:val="clear" w:color="auto" w:fill="F2F2F2" w:themeFill="background1" w:themeFillShade="F2"/>
            <w:vAlign w:val="center"/>
          </w:tcPr>
          <w:p w14:paraId="5530786C" w14:textId="77777777" w:rsidR="00CA7D35" w:rsidRPr="00BE5904" w:rsidRDefault="00CA7D35" w:rsidP="003956D2">
            <w:pPr>
              <w:keepLines/>
              <w:spacing w:before="40" w:after="40"/>
              <w:jc w:val="center"/>
              <w:rPr>
                <w:szCs w:val="20"/>
              </w:rPr>
            </w:pPr>
            <w:r w:rsidRPr="00BE5904">
              <w:rPr>
                <w:szCs w:val="20"/>
              </w:rPr>
              <w:t>P-7</w:t>
            </w:r>
          </w:p>
        </w:tc>
        <w:tc>
          <w:tcPr>
            <w:tcW w:w="4138" w:type="pct"/>
            <w:shd w:val="clear" w:color="auto" w:fill="F2F2F2" w:themeFill="background1" w:themeFillShade="F2"/>
          </w:tcPr>
          <w:p w14:paraId="3F889B3B" w14:textId="77777777" w:rsidR="00CA7D35" w:rsidRPr="00BE5904" w:rsidRDefault="00CA7D35" w:rsidP="003956D2">
            <w:pPr>
              <w:keepLines/>
              <w:spacing w:before="40" w:after="40"/>
              <w:rPr>
                <w:szCs w:val="20"/>
              </w:rPr>
            </w:pPr>
            <w:r w:rsidRPr="00BE5904">
              <w:rPr>
                <w:szCs w:val="20"/>
              </w:rPr>
              <w:t xml:space="preserve">Proponent should provide a post-implementation </w:t>
            </w:r>
            <w:r w:rsidRPr="00BE5904">
              <w:rPr>
                <w:szCs w:val="20"/>
                <w:u w:val="single"/>
              </w:rPr>
              <w:t>support and maintenance plan</w:t>
            </w:r>
            <w:r w:rsidRPr="00BE5904">
              <w:rPr>
                <w:szCs w:val="20"/>
              </w:rPr>
              <w:t xml:space="preserve"> for the solution and underlying infrastructure and technologies. Describe the support and maintenance plan, including expectations of City staff.</w:t>
            </w:r>
          </w:p>
        </w:tc>
        <w:tc>
          <w:tcPr>
            <w:tcW w:w="483" w:type="pct"/>
            <w:shd w:val="clear" w:color="auto" w:fill="F2F2F2" w:themeFill="background1" w:themeFillShade="F2"/>
            <w:vAlign w:val="center"/>
          </w:tcPr>
          <w:p w14:paraId="76B7F1A9" w14:textId="77777777" w:rsidR="00CA7D35" w:rsidRPr="00BE5904" w:rsidRDefault="00CA7D35" w:rsidP="003956D2">
            <w:pPr>
              <w:keepLines/>
              <w:spacing w:before="40" w:after="40"/>
              <w:jc w:val="center"/>
              <w:rPr>
                <w:szCs w:val="20"/>
              </w:rPr>
            </w:pPr>
            <w:r>
              <w:rPr>
                <w:szCs w:val="20"/>
              </w:rPr>
              <w:t>High</w:t>
            </w:r>
          </w:p>
        </w:tc>
      </w:tr>
      <w:tr w:rsidR="00CA7D35" w:rsidRPr="00BE5904" w14:paraId="322B0EEF" w14:textId="77777777" w:rsidTr="003956D2">
        <w:trPr>
          <w:cantSplit/>
          <w:trHeight w:val="20"/>
        </w:trPr>
        <w:tc>
          <w:tcPr>
            <w:tcW w:w="5000" w:type="pct"/>
            <w:gridSpan w:val="3"/>
            <w:vAlign w:val="center"/>
          </w:tcPr>
          <w:p w14:paraId="7717C93A" w14:textId="77777777" w:rsidR="00CA7D35" w:rsidRPr="00BE5904" w:rsidRDefault="00CA7D35" w:rsidP="003956D2">
            <w:pPr>
              <w:keepLines/>
              <w:spacing w:before="40" w:after="40"/>
              <w:rPr>
                <w:szCs w:val="20"/>
              </w:rPr>
            </w:pPr>
            <w:r w:rsidRPr="00BE5904">
              <w:rPr>
                <w:szCs w:val="20"/>
              </w:rPr>
              <w:t>Response:</w:t>
            </w:r>
          </w:p>
          <w:p w14:paraId="668FB54C" w14:textId="77777777" w:rsidR="00CA7D35" w:rsidRPr="00BE5904" w:rsidRDefault="00CA7D35" w:rsidP="003956D2">
            <w:pPr>
              <w:keepLines/>
              <w:spacing w:before="40" w:after="40"/>
              <w:rPr>
                <w:szCs w:val="20"/>
              </w:rPr>
            </w:pPr>
          </w:p>
        </w:tc>
      </w:tr>
      <w:tr w:rsidR="00CA7D35" w:rsidRPr="00BE5904" w14:paraId="307FA499" w14:textId="77777777" w:rsidTr="003956D2">
        <w:trPr>
          <w:cantSplit/>
          <w:trHeight w:val="20"/>
        </w:trPr>
        <w:tc>
          <w:tcPr>
            <w:tcW w:w="379" w:type="pct"/>
            <w:shd w:val="clear" w:color="auto" w:fill="F2F2F2" w:themeFill="background1" w:themeFillShade="F2"/>
            <w:vAlign w:val="center"/>
          </w:tcPr>
          <w:p w14:paraId="38E8B700" w14:textId="77777777" w:rsidR="00CA7D35" w:rsidRPr="00BE5904" w:rsidRDefault="00CA7D35" w:rsidP="003956D2">
            <w:pPr>
              <w:keepLines/>
              <w:spacing w:before="40" w:after="40"/>
              <w:jc w:val="center"/>
              <w:rPr>
                <w:szCs w:val="20"/>
              </w:rPr>
            </w:pPr>
            <w:r w:rsidRPr="00BE5904">
              <w:rPr>
                <w:szCs w:val="20"/>
              </w:rPr>
              <w:lastRenderedPageBreak/>
              <w:t>P-8</w:t>
            </w:r>
          </w:p>
        </w:tc>
        <w:tc>
          <w:tcPr>
            <w:tcW w:w="4138" w:type="pct"/>
            <w:shd w:val="clear" w:color="auto" w:fill="F2F2F2" w:themeFill="background1" w:themeFillShade="F2"/>
          </w:tcPr>
          <w:p w14:paraId="52C13C1D" w14:textId="77777777" w:rsidR="00CA7D35" w:rsidRPr="00BE5904" w:rsidRDefault="00CA7D35" w:rsidP="003956D2">
            <w:pPr>
              <w:keepLines/>
              <w:spacing w:before="40" w:after="40"/>
              <w:rPr>
                <w:color w:val="000000" w:themeColor="text1"/>
                <w:szCs w:val="20"/>
              </w:rPr>
            </w:pPr>
            <w:r w:rsidRPr="00BE5904">
              <w:rPr>
                <w:color w:val="000000" w:themeColor="text1"/>
                <w:szCs w:val="20"/>
              </w:rPr>
              <w:t>Proponent should submit an architecture diagram of the proposed solution. The architecture should, at a minimum, describe:</w:t>
            </w:r>
          </w:p>
          <w:p w14:paraId="5A2BF874" w14:textId="77777777" w:rsidR="00CA7D35" w:rsidRPr="00BE5904" w:rsidRDefault="00CA7D35" w:rsidP="00CA7D35">
            <w:pPr>
              <w:pStyle w:val="ListParagraph"/>
              <w:keepLines/>
              <w:numPr>
                <w:ilvl w:val="0"/>
                <w:numId w:val="12"/>
              </w:numPr>
              <w:spacing w:before="40" w:after="40"/>
              <w:contextualSpacing/>
              <w:rPr>
                <w:color w:val="000000" w:themeColor="text1"/>
                <w:szCs w:val="20"/>
              </w:rPr>
            </w:pPr>
            <w:r w:rsidRPr="00BE5904">
              <w:rPr>
                <w:color w:val="000000" w:themeColor="text1"/>
                <w:szCs w:val="20"/>
              </w:rPr>
              <w:t>If the system will be Software as a Service (SaaS) or On-Premises.</w:t>
            </w:r>
          </w:p>
          <w:p w14:paraId="63E764C3" w14:textId="77777777" w:rsidR="00CA7D35" w:rsidRPr="00C11961" w:rsidRDefault="00CA7D35" w:rsidP="00CA7D35">
            <w:pPr>
              <w:pStyle w:val="ListParagraph"/>
              <w:numPr>
                <w:ilvl w:val="0"/>
                <w:numId w:val="12"/>
              </w:numPr>
              <w:contextualSpacing/>
              <w:rPr>
                <w:color w:val="000000" w:themeColor="text1"/>
                <w:szCs w:val="20"/>
              </w:rPr>
            </w:pPr>
            <w:r w:rsidRPr="00C11961">
              <w:rPr>
                <w:color w:val="000000" w:themeColor="text1"/>
                <w:szCs w:val="20"/>
              </w:rPr>
              <w:t xml:space="preserve">Import and/or export of information between integrated systems. Integration with </w:t>
            </w:r>
            <w:r>
              <w:rPr>
                <w:color w:val="000000" w:themeColor="text1"/>
                <w:szCs w:val="20"/>
              </w:rPr>
              <w:t>the following</w:t>
            </w:r>
            <w:r w:rsidRPr="00C11961">
              <w:rPr>
                <w:color w:val="000000" w:themeColor="text1"/>
                <w:szCs w:val="20"/>
              </w:rPr>
              <w:t xml:space="preserve"> systems is preferred. Proponents should clearly indicate if integration with these systems is not feasible or is not believed to be in the City’s best interest.</w:t>
            </w:r>
          </w:p>
          <w:p w14:paraId="3F1178E3" w14:textId="77777777" w:rsidR="00CA7D35" w:rsidRPr="00C11961" w:rsidRDefault="00CA7D35" w:rsidP="00CA7D35">
            <w:pPr>
              <w:pStyle w:val="ListParagraph"/>
              <w:keepLines/>
              <w:numPr>
                <w:ilvl w:val="1"/>
                <w:numId w:val="12"/>
              </w:numPr>
              <w:spacing w:before="40" w:after="40"/>
              <w:contextualSpacing/>
              <w:rPr>
                <w:color w:val="000000" w:themeColor="text1"/>
                <w:szCs w:val="20"/>
              </w:rPr>
            </w:pPr>
            <w:r w:rsidRPr="00C11961">
              <w:rPr>
                <w:color w:val="000000" w:themeColor="text1"/>
                <w:szCs w:val="20"/>
              </w:rPr>
              <w:t>ESRI ArcGIS:</w:t>
            </w:r>
          </w:p>
          <w:p w14:paraId="1C577376" w14:textId="77777777" w:rsidR="00CA7D35" w:rsidRPr="00C11961" w:rsidRDefault="00CA7D35" w:rsidP="00CA7D35">
            <w:pPr>
              <w:pStyle w:val="ListParagraph"/>
              <w:keepLines/>
              <w:numPr>
                <w:ilvl w:val="2"/>
                <w:numId w:val="12"/>
              </w:numPr>
              <w:spacing w:before="40" w:after="40"/>
              <w:contextualSpacing/>
              <w:rPr>
                <w:color w:val="000000" w:themeColor="text1"/>
                <w:szCs w:val="20"/>
              </w:rPr>
            </w:pPr>
            <w:r w:rsidRPr="00C11961">
              <w:rPr>
                <w:color w:val="000000" w:themeColor="text1"/>
                <w:szCs w:val="20"/>
              </w:rPr>
              <w:t>ArcGIS Enterprise (v 10.9.1)</w:t>
            </w:r>
          </w:p>
          <w:p w14:paraId="61F524EC" w14:textId="77777777" w:rsidR="00CA7D35" w:rsidRPr="00C11961" w:rsidRDefault="00CA7D35" w:rsidP="00CA7D35">
            <w:pPr>
              <w:pStyle w:val="ListParagraph"/>
              <w:keepLines/>
              <w:numPr>
                <w:ilvl w:val="2"/>
                <w:numId w:val="12"/>
              </w:numPr>
              <w:spacing w:before="40" w:after="40"/>
              <w:contextualSpacing/>
              <w:rPr>
                <w:color w:val="000000" w:themeColor="text1"/>
                <w:szCs w:val="20"/>
              </w:rPr>
            </w:pPr>
            <w:r w:rsidRPr="00C11961">
              <w:rPr>
                <w:color w:val="000000" w:themeColor="text1"/>
                <w:szCs w:val="20"/>
              </w:rPr>
              <w:t>ArcMap (v 10.8.1)</w:t>
            </w:r>
          </w:p>
          <w:p w14:paraId="14964E46" w14:textId="77777777" w:rsidR="00CA7D35" w:rsidRPr="00C11961" w:rsidRDefault="00CA7D35" w:rsidP="00CA7D35">
            <w:pPr>
              <w:pStyle w:val="ListParagraph"/>
              <w:keepLines/>
              <w:numPr>
                <w:ilvl w:val="2"/>
                <w:numId w:val="12"/>
              </w:numPr>
              <w:spacing w:before="40" w:after="40"/>
              <w:contextualSpacing/>
              <w:rPr>
                <w:color w:val="000000" w:themeColor="text1"/>
                <w:szCs w:val="20"/>
              </w:rPr>
            </w:pPr>
            <w:r w:rsidRPr="00C11961">
              <w:rPr>
                <w:color w:val="000000" w:themeColor="text1"/>
                <w:szCs w:val="20"/>
              </w:rPr>
              <w:t>ArcGIS Pro (v 2.9.0)</w:t>
            </w:r>
          </w:p>
          <w:p w14:paraId="6545936B" w14:textId="77777777" w:rsidR="00CA7D35" w:rsidRPr="00C11961" w:rsidRDefault="00CA7D35" w:rsidP="00CA7D35">
            <w:pPr>
              <w:pStyle w:val="ListParagraph"/>
              <w:keepLines/>
              <w:numPr>
                <w:ilvl w:val="2"/>
                <w:numId w:val="12"/>
              </w:numPr>
              <w:spacing w:before="40" w:after="40"/>
              <w:contextualSpacing/>
              <w:rPr>
                <w:color w:val="000000" w:themeColor="text1"/>
                <w:szCs w:val="20"/>
              </w:rPr>
            </w:pPr>
            <w:r w:rsidRPr="00C11961">
              <w:rPr>
                <w:color w:val="000000" w:themeColor="text1"/>
                <w:szCs w:val="20"/>
              </w:rPr>
              <w:t>ArcGIS Reader (v 10.8.1)</w:t>
            </w:r>
          </w:p>
          <w:p w14:paraId="39354E5B" w14:textId="77777777" w:rsidR="00CA7D35" w:rsidRPr="00C11961" w:rsidRDefault="00CA7D35" w:rsidP="00CA7D35">
            <w:pPr>
              <w:pStyle w:val="ListParagraph"/>
              <w:keepLines/>
              <w:numPr>
                <w:ilvl w:val="1"/>
                <w:numId w:val="12"/>
              </w:numPr>
              <w:spacing w:before="40" w:after="40"/>
              <w:contextualSpacing/>
              <w:rPr>
                <w:color w:val="000000" w:themeColor="text1"/>
                <w:szCs w:val="20"/>
              </w:rPr>
            </w:pPr>
            <w:proofErr w:type="spellStart"/>
            <w:r w:rsidRPr="00C11961">
              <w:rPr>
                <w:color w:val="000000" w:themeColor="text1"/>
                <w:szCs w:val="20"/>
              </w:rPr>
              <w:t>MicroPaver</w:t>
            </w:r>
            <w:proofErr w:type="spellEnd"/>
            <w:r w:rsidRPr="00C11961">
              <w:rPr>
                <w:color w:val="000000" w:themeColor="text1"/>
                <w:szCs w:val="20"/>
              </w:rPr>
              <w:t xml:space="preserve"> (v 7.011)</w:t>
            </w:r>
          </w:p>
          <w:p w14:paraId="4D0BD4C5" w14:textId="77777777" w:rsidR="00CA7D35" w:rsidRPr="00C11961" w:rsidRDefault="00CA7D35" w:rsidP="00CA7D35">
            <w:pPr>
              <w:pStyle w:val="ListParagraph"/>
              <w:keepLines/>
              <w:numPr>
                <w:ilvl w:val="1"/>
                <w:numId w:val="12"/>
              </w:numPr>
              <w:spacing w:before="40" w:after="40"/>
              <w:contextualSpacing/>
              <w:rPr>
                <w:color w:val="000000" w:themeColor="text1"/>
                <w:szCs w:val="20"/>
              </w:rPr>
            </w:pPr>
            <w:proofErr w:type="spellStart"/>
            <w:r w:rsidRPr="00C11961">
              <w:rPr>
                <w:color w:val="000000" w:themeColor="text1"/>
                <w:szCs w:val="20"/>
              </w:rPr>
              <w:t>GraniteNet</w:t>
            </w:r>
            <w:proofErr w:type="spellEnd"/>
            <w:r w:rsidRPr="00C11961">
              <w:rPr>
                <w:color w:val="000000" w:themeColor="text1"/>
                <w:szCs w:val="20"/>
              </w:rPr>
              <w:t xml:space="preserve"> (v 5.3.0)</w:t>
            </w:r>
          </w:p>
          <w:p w14:paraId="59EE6FFE" w14:textId="77777777" w:rsidR="00CA7D35" w:rsidRPr="00C11961" w:rsidRDefault="00CA7D35" w:rsidP="00CA7D35">
            <w:pPr>
              <w:pStyle w:val="ListParagraph"/>
              <w:keepLines/>
              <w:numPr>
                <w:ilvl w:val="1"/>
                <w:numId w:val="12"/>
              </w:numPr>
              <w:spacing w:before="40" w:after="40"/>
              <w:contextualSpacing/>
              <w:rPr>
                <w:color w:val="000000" w:themeColor="text1"/>
                <w:szCs w:val="20"/>
              </w:rPr>
            </w:pPr>
            <w:proofErr w:type="spellStart"/>
            <w:r w:rsidRPr="00C11961">
              <w:rPr>
                <w:color w:val="000000" w:themeColor="text1"/>
                <w:szCs w:val="20"/>
              </w:rPr>
              <w:t>ClearRisk</w:t>
            </w:r>
            <w:proofErr w:type="spellEnd"/>
            <w:r w:rsidRPr="00C11961">
              <w:rPr>
                <w:color w:val="000000" w:themeColor="text1"/>
                <w:szCs w:val="20"/>
              </w:rPr>
              <w:t xml:space="preserve"> (v 1.0)</w:t>
            </w:r>
          </w:p>
          <w:p w14:paraId="2B4B48BA" w14:textId="77777777" w:rsidR="00CA7D35" w:rsidRPr="00C11961" w:rsidRDefault="00CA7D35" w:rsidP="00CA7D35">
            <w:pPr>
              <w:pStyle w:val="ListParagraph"/>
              <w:keepLines/>
              <w:numPr>
                <w:ilvl w:val="1"/>
                <w:numId w:val="12"/>
              </w:numPr>
              <w:spacing w:before="40" w:after="40"/>
              <w:contextualSpacing/>
              <w:rPr>
                <w:color w:val="000000" w:themeColor="text1"/>
                <w:szCs w:val="20"/>
              </w:rPr>
            </w:pPr>
            <w:r w:rsidRPr="00C11961">
              <w:rPr>
                <w:color w:val="000000" w:themeColor="text1"/>
                <w:szCs w:val="20"/>
              </w:rPr>
              <w:t>Motorola’s Customer Relationship Manager (CRM) (v 4.5.2)</w:t>
            </w:r>
          </w:p>
          <w:p w14:paraId="0231DF2A" w14:textId="77777777" w:rsidR="00CA7D35" w:rsidRPr="00BE5904" w:rsidRDefault="00CA7D35" w:rsidP="00CA7D35">
            <w:pPr>
              <w:pStyle w:val="ListParagraph"/>
              <w:keepLines/>
              <w:numPr>
                <w:ilvl w:val="0"/>
                <w:numId w:val="12"/>
              </w:numPr>
              <w:spacing w:before="40" w:after="40"/>
              <w:contextualSpacing/>
              <w:rPr>
                <w:color w:val="000000" w:themeColor="text1"/>
                <w:szCs w:val="20"/>
              </w:rPr>
            </w:pPr>
            <w:r w:rsidRPr="00BE5904">
              <w:rPr>
                <w:color w:val="000000" w:themeColor="text1"/>
                <w:szCs w:val="20"/>
              </w:rPr>
              <w:t>Estimated storage requirements of the system, including storage specifications (if applicable).</w:t>
            </w:r>
          </w:p>
        </w:tc>
        <w:tc>
          <w:tcPr>
            <w:tcW w:w="483" w:type="pct"/>
            <w:shd w:val="clear" w:color="auto" w:fill="F2F2F2" w:themeFill="background1" w:themeFillShade="F2"/>
            <w:vAlign w:val="center"/>
          </w:tcPr>
          <w:p w14:paraId="4E4B0EB2" w14:textId="77777777" w:rsidR="00CA7D35" w:rsidRPr="00BE5904" w:rsidRDefault="00CA7D35" w:rsidP="003956D2">
            <w:pPr>
              <w:keepLines/>
              <w:spacing w:before="40" w:after="40"/>
              <w:jc w:val="center"/>
              <w:rPr>
                <w:color w:val="000000" w:themeColor="text1"/>
                <w:szCs w:val="20"/>
              </w:rPr>
            </w:pPr>
            <w:r>
              <w:rPr>
                <w:color w:val="000000" w:themeColor="text1"/>
                <w:szCs w:val="20"/>
              </w:rPr>
              <w:t>High</w:t>
            </w:r>
          </w:p>
        </w:tc>
      </w:tr>
      <w:tr w:rsidR="00CA7D35" w:rsidRPr="00BE5904" w14:paraId="27E5E474" w14:textId="77777777" w:rsidTr="003956D2">
        <w:trPr>
          <w:cantSplit/>
          <w:trHeight w:val="20"/>
        </w:trPr>
        <w:tc>
          <w:tcPr>
            <w:tcW w:w="5000" w:type="pct"/>
            <w:gridSpan w:val="3"/>
            <w:vAlign w:val="center"/>
          </w:tcPr>
          <w:p w14:paraId="2BDA5B93" w14:textId="77777777" w:rsidR="00CA7D35" w:rsidRPr="00BE5904" w:rsidRDefault="00CA7D35" w:rsidP="003956D2">
            <w:pPr>
              <w:keepLines/>
              <w:spacing w:before="40" w:after="40"/>
              <w:rPr>
                <w:szCs w:val="20"/>
              </w:rPr>
            </w:pPr>
            <w:r w:rsidRPr="00BE5904">
              <w:rPr>
                <w:szCs w:val="20"/>
              </w:rPr>
              <w:t>Response:</w:t>
            </w:r>
          </w:p>
          <w:p w14:paraId="72F7CFA5" w14:textId="77777777" w:rsidR="00CA7D35" w:rsidRPr="00BE5904" w:rsidRDefault="00CA7D35" w:rsidP="003956D2">
            <w:pPr>
              <w:keepLines/>
              <w:spacing w:before="40" w:after="40"/>
              <w:rPr>
                <w:szCs w:val="20"/>
              </w:rPr>
            </w:pPr>
          </w:p>
        </w:tc>
      </w:tr>
      <w:tr w:rsidR="00CA7D35" w:rsidRPr="00BE5904" w14:paraId="0B7571AB" w14:textId="77777777" w:rsidTr="003956D2">
        <w:trPr>
          <w:cantSplit/>
          <w:trHeight w:val="20"/>
        </w:trPr>
        <w:tc>
          <w:tcPr>
            <w:tcW w:w="379" w:type="pct"/>
            <w:shd w:val="clear" w:color="auto" w:fill="F2F2F2" w:themeFill="background1" w:themeFillShade="F2"/>
            <w:vAlign w:val="center"/>
          </w:tcPr>
          <w:p w14:paraId="397A0531" w14:textId="77777777" w:rsidR="00CA7D35" w:rsidRPr="00BE5904" w:rsidRDefault="00CA7D35" w:rsidP="003956D2">
            <w:pPr>
              <w:keepLines/>
              <w:spacing w:before="40" w:after="40"/>
              <w:jc w:val="center"/>
              <w:rPr>
                <w:szCs w:val="20"/>
              </w:rPr>
            </w:pPr>
            <w:r w:rsidRPr="00BE5904">
              <w:rPr>
                <w:szCs w:val="20"/>
              </w:rPr>
              <w:t>P-9</w:t>
            </w:r>
          </w:p>
        </w:tc>
        <w:tc>
          <w:tcPr>
            <w:tcW w:w="4138" w:type="pct"/>
            <w:shd w:val="clear" w:color="auto" w:fill="F2F2F2" w:themeFill="background1" w:themeFillShade="F2"/>
          </w:tcPr>
          <w:p w14:paraId="1925F47B" w14:textId="77777777" w:rsidR="00CA7D35" w:rsidRPr="00BE5904" w:rsidRDefault="00CA7D35" w:rsidP="003956D2">
            <w:pPr>
              <w:keepLines/>
              <w:spacing w:before="40" w:after="40"/>
              <w:rPr>
                <w:szCs w:val="20"/>
              </w:rPr>
            </w:pPr>
            <w:r w:rsidRPr="00BE5904">
              <w:rPr>
                <w:szCs w:val="20"/>
              </w:rPr>
              <w:t>Proponent should indicate which standards they adhere to. Examples include SOC 70, CICA 3416, ISO 9001, ISO 27001, ISO 27018, IES 27001, EUAC. Proponents should indicate:</w:t>
            </w:r>
          </w:p>
          <w:p w14:paraId="6020D7B1" w14:textId="77777777" w:rsidR="00CA7D35" w:rsidRPr="00BE5904" w:rsidRDefault="00CA7D35" w:rsidP="00CA7D35">
            <w:pPr>
              <w:pStyle w:val="ListParagraph"/>
              <w:keepLines/>
              <w:numPr>
                <w:ilvl w:val="0"/>
                <w:numId w:val="13"/>
              </w:numPr>
              <w:spacing w:before="40" w:after="40"/>
              <w:contextualSpacing/>
              <w:rPr>
                <w:szCs w:val="20"/>
              </w:rPr>
            </w:pPr>
            <w:r w:rsidRPr="00BE5904">
              <w:rPr>
                <w:szCs w:val="20"/>
              </w:rPr>
              <w:t>Which standards they are certified in.</w:t>
            </w:r>
          </w:p>
          <w:p w14:paraId="66FF864D" w14:textId="77777777" w:rsidR="00CA7D35" w:rsidRPr="00BE5904" w:rsidRDefault="00CA7D35" w:rsidP="00CA7D35">
            <w:pPr>
              <w:pStyle w:val="ListParagraph"/>
              <w:keepLines/>
              <w:numPr>
                <w:ilvl w:val="0"/>
                <w:numId w:val="13"/>
              </w:numPr>
              <w:spacing w:before="40" w:after="40"/>
              <w:rPr>
                <w:szCs w:val="20"/>
              </w:rPr>
            </w:pPr>
            <w:r w:rsidRPr="00BE5904">
              <w:rPr>
                <w:szCs w:val="20"/>
              </w:rPr>
              <w:t>Use of internal or external auditors.</w:t>
            </w:r>
          </w:p>
          <w:p w14:paraId="73D0327A" w14:textId="77777777" w:rsidR="00CA7D35" w:rsidRPr="00BE5904" w:rsidRDefault="00CA7D35" w:rsidP="003956D2">
            <w:pPr>
              <w:keepLines/>
              <w:spacing w:before="40" w:after="40"/>
              <w:rPr>
                <w:szCs w:val="20"/>
              </w:rPr>
            </w:pPr>
            <w:r w:rsidRPr="00BE5904">
              <w:rPr>
                <w:szCs w:val="20"/>
              </w:rPr>
              <w:t>Proponent should provide the City with copies of relevant and a copy of their audit results.</w:t>
            </w:r>
          </w:p>
        </w:tc>
        <w:tc>
          <w:tcPr>
            <w:tcW w:w="483" w:type="pct"/>
            <w:shd w:val="clear" w:color="auto" w:fill="F2F2F2" w:themeFill="background1" w:themeFillShade="F2"/>
            <w:vAlign w:val="center"/>
          </w:tcPr>
          <w:p w14:paraId="152D71DA" w14:textId="77777777" w:rsidR="00CA7D35" w:rsidRPr="00BE5904" w:rsidRDefault="00CA7D35" w:rsidP="003956D2">
            <w:pPr>
              <w:keepLines/>
              <w:spacing w:before="40" w:after="40"/>
              <w:jc w:val="center"/>
              <w:rPr>
                <w:szCs w:val="20"/>
              </w:rPr>
            </w:pPr>
            <w:r>
              <w:rPr>
                <w:szCs w:val="20"/>
              </w:rPr>
              <w:t>Medium</w:t>
            </w:r>
          </w:p>
        </w:tc>
      </w:tr>
      <w:tr w:rsidR="00CA7D35" w:rsidRPr="00BE5904" w14:paraId="2233C62F" w14:textId="77777777" w:rsidTr="003956D2">
        <w:trPr>
          <w:cantSplit/>
          <w:trHeight w:val="20"/>
        </w:trPr>
        <w:tc>
          <w:tcPr>
            <w:tcW w:w="5000" w:type="pct"/>
            <w:gridSpan w:val="3"/>
            <w:vAlign w:val="center"/>
          </w:tcPr>
          <w:p w14:paraId="33966CD0" w14:textId="77777777" w:rsidR="00CA7D35" w:rsidRPr="00BE5904" w:rsidRDefault="00CA7D35" w:rsidP="003956D2">
            <w:pPr>
              <w:keepLines/>
              <w:spacing w:before="40" w:after="40"/>
              <w:rPr>
                <w:szCs w:val="20"/>
              </w:rPr>
            </w:pPr>
            <w:r w:rsidRPr="00BE5904">
              <w:rPr>
                <w:szCs w:val="20"/>
              </w:rPr>
              <w:t>Response:</w:t>
            </w:r>
          </w:p>
          <w:p w14:paraId="2CD92A2D" w14:textId="77777777" w:rsidR="00CA7D35" w:rsidRPr="00BE5904" w:rsidRDefault="00CA7D35" w:rsidP="003956D2">
            <w:pPr>
              <w:keepLines/>
              <w:spacing w:before="40" w:after="40"/>
              <w:rPr>
                <w:szCs w:val="20"/>
              </w:rPr>
            </w:pPr>
          </w:p>
        </w:tc>
      </w:tr>
      <w:tr w:rsidR="00CA7D35" w:rsidRPr="00BE5904" w14:paraId="728BD097" w14:textId="77777777" w:rsidTr="003956D2">
        <w:trPr>
          <w:cantSplit/>
          <w:trHeight w:val="20"/>
        </w:trPr>
        <w:tc>
          <w:tcPr>
            <w:tcW w:w="379" w:type="pct"/>
            <w:shd w:val="clear" w:color="auto" w:fill="F2F2F2" w:themeFill="background1" w:themeFillShade="F2"/>
            <w:vAlign w:val="center"/>
          </w:tcPr>
          <w:p w14:paraId="3746B7A4" w14:textId="77777777" w:rsidR="00CA7D35" w:rsidRPr="00BE5904" w:rsidRDefault="00CA7D35" w:rsidP="003956D2">
            <w:pPr>
              <w:keepLines/>
              <w:spacing w:before="40" w:after="40"/>
              <w:jc w:val="center"/>
              <w:rPr>
                <w:szCs w:val="20"/>
              </w:rPr>
            </w:pPr>
            <w:r w:rsidRPr="00BE5904">
              <w:rPr>
                <w:szCs w:val="20"/>
              </w:rPr>
              <w:t>P-10</w:t>
            </w:r>
          </w:p>
        </w:tc>
        <w:tc>
          <w:tcPr>
            <w:tcW w:w="4138" w:type="pct"/>
            <w:shd w:val="clear" w:color="auto" w:fill="F2F2F2" w:themeFill="background1" w:themeFillShade="F2"/>
          </w:tcPr>
          <w:p w14:paraId="2EFFDBC1" w14:textId="77777777" w:rsidR="00CA7D35" w:rsidRPr="00BE5904" w:rsidRDefault="00CA7D35" w:rsidP="003956D2">
            <w:pPr>
              <w:keepLines/>
              <w:spacing w:before="40" w:after="40"/>
              <w:rPr>
                <w:color w:val="000000" w:themeColor="text1"/>
                <w:szCs w:val="20"/>
              </w:rPr>
            </w:pPr>
            <w:r w:rsidRPr="00BE5904">
              <w:rPr>
                <w:color w:val="000000" w:themeColor="text1"/>
                <w:szCs w:val="20"/>
              </w:rPr>
              <w:t xml:space="preserve">The Proponent should have a documented incident response protocol including: </w:t>
            </w:r>
          </w:p>
          <w:p w14:paraId="289E5867" w14:textId="77777777" w:rsidR="00CA7D35" w:rsidRPr="00BE5904" w:rsidRDefault="00CA7D35" w:rsidP="00CA7D35">
            <w:pPr>
              <w:pStyle w:val="ListParagraph"/>
              <w:keepLines/>
              <w:numPr>
                <w:ilvl w:val="0"/>
                <w:numId w:val="11"/>
              </w:numPr>
              <w:spacing w:before="40" w:after="40"/>
              <w:rPr>
                <w:color w:val="000000" w:themeColor="text1"/>
                <w:szCs w:val="20"/>
              </w:rPr>
            </w:pPr>
            <w:r w:rsidRPr="00BE5904">
              <w:rPr>
                <w:color w:val="000000" w:themeColor="text1"/>
                <w:szCs w:val="20"/>
              </w:rPr>
              <w:t xml:space="preserve">identifying a point of contact for receipt and tracking of incidents identified by the City or Proponent, </w:t>
            </w:r>
          </w:p>
          <w:p w14:paraId="5DB2205D" w14:textId="77777777" w:rsidR="00CA7D35" w:rsidRPr="00BE5904" w:rsidRDefault="00CA7D35" w:rsidP="00CA7D35">
            <w:pPr>
              <w:pStyle w:val="ListParagraph"/>
              <w:keepLines/>
              <w:numPr>
                <w:ilvl w:val="0"/>
                <w:numId w:val="11"/>
              </w:numPr>
              <w:spacing w:before="40" w:after="40"/>
              <w:rPr>
                <w:color w:val="000000" w:themeColor="text1"/>
                <w:szCs w:val="20"/>
              </w:rPr>
            </w:pPr>
            <w:r w:rsidRPr="00BE5904">
              <w:rPr>
                <w:color w:val="000000" w:themeColor="text1"/>
                <w:szCs w:val="20"/>
              </w:rPr>
              <w:t>joint process to determine criticality and prioritize the incident,</w:t>
            </w:r>
          </w:p>
          <w:p w14:paraId="15906B6D" w14:textId="77777777" w:rsidR="00CA7D35" w:rsidRPr="00BE5904" w:rsidRDefault="00CA7D35" w:rsidP="00CA7D35">
            <w:pPr>
              <w:pStyle w:val="ListParagraph"/>
              <w:keepLines/>
              <w:numPr>
                <w:ilvl w:val="0"/>
                <w:numId w:val="11"/>
              </w:numPr>
              <w:spacing w:before="40" w:after="40"/>
              <w:rPr>
                <w:color w:val="000000" w:themeColor="text1"/>
                <w:szCs w:val="20"/>
              </w:rPr>
            </w:pPr>
            <w:r w:rsidRPr="00BE5904">
              <w:rPr>
                <w:color w:val="000000" w:themeColor="text1"/>
                <w:szCs w:val="20"/>
              </w:rPr>
              <w:t>notification of approval or rejection for discretionary incident and escalate and re-route incidents.</w:t>
            </w:r>
          </w:p>
          <w:p w14:paraId="6075EDB1" w14:textId="77777777" w:rsidR="00CA7D35" w:rsidRPr="00BE5904" w:rsidRDefault="00CA7D35" w:rsidP="003956D2">
            <w:pPr>
              <w:keepLines/>
              <w:spacing w:before="40" w:after="40"/>
              <w:rPr>
                <w:color w:val="000000" w:themeColor="text1"/>
                <w:szCs w:val="20"/>
              </w:rPr>
            </w:pPr>
            <w:r w:rsidRPr="00BE5904">
              <w:rPr>
                <w:color w:val="000000" w:themeColor="text1"/>
                <w:szCs w:val="20"/>
              </w:rPr>
              <w:t>Describe the incident management framework in place.</w:t>
            </w:r>
          </w:p>
        </w:tc>
        <w:tc>
          <w:tcPr>
            <w:tcW w:w="483" w:type="pct"/>
            <w:shd w:val="clear" w:color="auto" w:fill="F2F2F2" w:themeFill="background1" w:themeFillShade="F2"/>
            <w:vAlign w:val="center"/>
          </w:tcPr>
          <w:p w14:paraId="272C88E0" w14:textId="77777777" w:rsidR="00CA7D35" w:rsidRPr="00BE5904" w:rsidRDefault="00CA7D35" w:rsidP="003956D2">
            <w:pPr>
              <w:keepLines/>
              <w:spacing w:before="40" w:after="40"/>
              <w:jc w:val="center"/>
              <w:rPr>
                <w:color w:val="000000" w:themeColor="text1"/>
                <w:szCs w:val="20"/>
              </w:rPr>
            </w:pPr>
            <w:r>
              <w:rPr>
                <w:color w:val="000000" w:themeColor="text1"/>
                <w:szCs w:val="20"/>
              </w:rPr>
              <w:t>High</w:t>
            </w:r>
          </w:p>
        </w:tc>
      </w:tr>
      <w:tr w:rsidR="00CA7D35" w:rsidRPr="00BE5904" w14:paraId="06D43C87" w14:textId="77777777" w:rsidTr="003956D2">
        <w:trPr>
          <w:cantSplit/>
          <w:trHeight w:val="20"/>
        </w:trPr>
        <w:tc>
          <w:tcPr>
            <w:tcW w:w="5000" w:type="pct"/>
            <w:gridSpan w:val="3"/>
            <w:vAlign w:val="center"/>
          </w:tcPr>
          <w:p w14:paraId="78CE1B2D" w14:textId="77777777" w:rsidR="00CA7D35" w:rsidRPr="00BE5904" w:rsidRDefault="00CA7D35" w:rsidP="003956D2">
            <w:pPr>
              <w:keepLines/>
              <w:spacing w:before="40" w:after="40"/>
              <w:rPr>
                <w:szCs w:val="20"/>
              </w:rPr>
            </w:pPr>
            <w:r w:rsidRPr="00BE5904">
              <w:rPr>
                <w:szCs w:val="20"/>
              </w:rPr>
              <w:t>Response:</w:t>
            </w:r>
          </w:p>
          <w:p w14:paraId="15F583F6" w14:textId="77777777" w:rsidR="00CA7D35" w:rsidRPr="00BE5904" w:rsidRDefault="00CA7D35" w:rsidP="003956D2">
            <w:pPr>
              <w:keepLines/>
              <w:spacing w:before="40" w:after="40"/>
              <w:rPr>
                <w:szCs w:val="20"/>
              </w:rPr>
            </w:pPr>
          </w:p>
        </w:tc>
      </w:tr>
      <w:tr w:rsidR="00CA7D35" w:rsidRPr="00BE5904" w14:paraId="5BF8EFE2" w14:textId="77777777" w:rsidTr="003956D2">
        <w:trPr>
          <w:cantSplit/>
          <w:trHeight w:val="20"/>
        </w:trPr>
        <w:tc>
          <w:tcPr>
            <w:tcW w:w="379" w:type="pct"/>
            <w:shd w:val="clear" w:color="auto" w:fill="F2F2F2" w:themeFill="background1" w:themeFillShade="F2"/>
            <w:vAlign w:val="center"/>
          </w:tcPr>
          <w:p w14:paraId="1722B773" w14:textId="77777777" w:rsidR="00CA7D35" w:rsidRPr="00BE5904" w:rsidRDefault="00CA7D35" w:rsidP="003956D2">
            <w:pPr>
              <w:keepLines/>
              <w:spacing w:before="40" w:after="40"/>
              <w:jc w:val="center"/>
              <w:rPr>
                <w:szCs w:val="20"/>
              </w:rPr>
            </w:pPr>
            <w:r w:rsidRPr="00BE5904">
              <w:rPr>
                <w:szCs w:val="20"/>
              </w:rPr>
              <w:t>P-11</w:t>
            </w:r>
          </w:p>
        </w:tc>
        <w:tc>
          <w:tcPr>
            <w:tcW w:w="4138" w:type="pct"/>
            <w:shd w:val="clear" w:color="auto" w:fill="F2F2F2" w:themeFill="background1" w:themeFillShade="F2"/>
          </w:tcPr>
          <w:p w14:paraId="29E4774B" w14:textId="77777777" w:rsidR="00CA7D35" w:rsidRPr="00BE5904" w:rsidRDefault="00CA7D35" w:rsidP="003956D2">
            <w:pPr>
              <w:keepLines/>
              <w:spacing w:before="40" w:after="40"/>
              <w:rPr>
                <w:szCs w:val="20"/>
              </w:rPr>
            </w:pPr>
            <w:r w:rsidRPr="00BE5904">
              <w:rPr>
                <w:szCs w:val="20"/>
              </w:rPr>
              <w:t>Proponent should provide copies of their standard Service Level Agreements, commitments to service availability, policy regarding notification of upgrades, and policy regarding version currency.</w:t>
            </w:r>
          </w:p>
        </w:tc>
        <w:tc>
          <w:tcPr>
            <w:tcW w:w="483" w:type="pct"/>
            <w:shd w:val="clear" w:color="auto" w:fill="F2F2F2" w:themeFill="background1" w:themeFillShade="F2"/>
            <w:vAlign w:val="center"/>
          </w:tcPr>
          <w:p w14:paraId="3CC13AC8" w14:textId="77777777" w:rsidR="00CA7D35" w:rsidRPr="00BE5904" w:rsidRDefault="00CA7D35" w:rsidP="003956D2">
            <w:pPr>
              <w:keepLines/>
              <w:spacing w:before="40" w:after="40"/>
              <w:jc w:val="center"/>
              <w:rPr>
                <w:szCs w:val="20"/>
              </w:rPr>
            </w:pPr>
            <w:r>
              <w:rPr>
                <w:szCs w:val="20"/>
              </w:rPr>
              <w:t>Low</w:t>
            </w:r>
          </w:p>
        </w:tc>
      </w:tr>
      <w:tr w:rsidR="00CA7D35" w:rsidRPr="00BE5904" w14:paraId="528988FA" w14:textId="77777777" w:rsidTr="003956D2">
        <w:trPr>
          <w:cantSplit/>
          <w:trHeight w:val="20"/>
        </w:trPr>
        <w:tc>
          <w:tcPr>
            <w:tcW w:w="5000" w:type="pct"/>
            <w:gridSpan w:val="3"/>
            <w:vAlign w:val="center"/>
          </w:tcPr>
          <w:p w14:paraId="78179A26" w14:textId="77777777" w:rsidR="00CA7D35" w:rsidRPr="00BE5904" w:rsidRDefault="00CA7D35" w:rsidP="003956D2">
            <w:pPr>
              <w:keepLines/>
              <w:spacing w:before="40" w:after="40"/>
              <w:rPr>
                <w:szCs w:val="20"/>
              </w:rPr>
            </w:pPr>
            <w:r w:rsidRPr="00BE5904">
              <w:rPr>
                <w:szCs w:val="20"/>
              </w:rPr>
              <w:t>Response:</w:t>
            </w:r>
          </w:p>
          <w:p w14:paraId="3C8196F8" w14:textId="77777777" w:rsidR="00CA7D35" w:rsidRPr="00BE5904" w:rsidRDefault="00CA7D35" w:rsidP="003956D2">
            <w:pPr>
              <w:keepLines/>
              <w:spacing w:before="40" w:after="40"/>
              <w:rPr>
                <w:szCs w:val="20"/>
              </w:rPr>
            </w:pPr>
          </w:p>
        </w:tc>
      </w:tr>
      <w:tr w:rsidR="00CA7D35" w:rsidRPr="00BE5904" w14:paraId="624DABF7" w14:textId="77777777" w:rsidTr="003956D2">
        <w:trPr>
          <w:cantSplit/>
          <w:trHeight w:val="20"/>
        </w:trPr>
        <w:tc>
          <w:tcPr>
            <w:tcW w:w="379" w:type="pct"/>
            <w:shd w:val="clear" w:color="auto" w:fill="F2F2F2" w:themeFill="background1" w:themeFillShade="F2"/>
            <w:vAlign w:val="center"/>
          </w:tcPr>
          <w:p w14:paraId="0158B358" w14:textId="77777777" w:rsidR="00CA7D35" w:rsidRPr="00BE5904" w:rsidRDefault="00CA7D35" w:rsidP="003956D2">
            <w:pPr>
              <w:keepLines/>
              <w:spacing w:before="40" w:after="40"/>
              <w:jc w:val="center"/>
              <w:rPr>
                <w:szCs w:val="20"/>
              </w:rPr>
            </w:pPr>
            <w:r w:rsidRPr="00BE5904">
              <w:rPr>
                <w:szCs w:val="20"/>
              </w:rPr>
              <w:lastRenderedPageBreak/>
              <w:t>P-12</w:t>
            </w:r>
          </w:p>
        </w:tc>
        <w:tc>
          <w:tcPr>
            <w:tcW w:w="4138" w:type="pct"/>
            <w:shd w:val="clear" w:color="auto" w:fill="F2F2F2" w:themeFill="background1" w:themeFillShade="F2"/>
          </w:tcPr>
          <w:p w14:paraId="42E4E640" w14:textId="77777777" w:rsidR="00CA7D35" w:rsidRPr="00BE5904" w:rsidRDefault="00CA7D35" w:rsidP="003956D2">
            <w:pPr>
              <w:keepLines/>
              <w:spacing w:before="40" w:after="40"/>
              <w:rPr>
                <w:szCs w:val="20"/>
              </w:rPr>
            </w:pPr>
            <w:r w:rsidRPr="00BE5904">
              <w:rPr>
                <w:szCs w:val="20"/>
              </w:rPr>
              <w:t>The City of Saint John expects to have total ownership over its data. The Proponent should provide policies and procedures on data ownership to support the City’s position. Describe how the Proponent will ensure the City will have ownership over its data.</w:t>
            </w:r>
          </w:p>
        </w:tc>
        <w:tc>
          <w:tcPr>
            <w:tcW w:w="483" w:type="pct"/>
            <w:shd w:val="clear" w:color="auto" w:fill="F2F2F2" w:themeFill="background1" w:themeFillShade="F2"/>
            <w:vAlign w:val="center"/>
          </w:tcPr>
          <w:p w14:paraId="6261F054" w14:textId="77777777" w:rsidR="00CA7D35" w:rsidRPr="00BE5904" w:rsidRDefault="00CA7D35" w:rsidP="003956D2">
            <w:pPr>
              <w:keepLines/>
              <w:spacing w:before="40" w:after="40"/>
              <w:jc w:val="center"/>
              <w:rPr>
                <w:szCs w:val="20"/>
              </w:rPr>
            </w:pPr>
            <w:r>
              <w:rPr>
                <w:szCs w:val="20"/>
              </w:rPr>
              <w:t>Medium</w:t>
            </w:r>
          </w:p>
        </w:tc>
      </w:tr>
      <w:tr w:rsidR="00CA7D35" w:rsidRPr="00BE5904" w14:paraId="552E04CE" w14:textId="77777777" w:rsidTr="003956D2">
        <w:trPr>
          <w:cantSplit/>
          <w:trHeight w:val="20"/>
        </w:trPr>
        <w:tc>
          <w:tcPr>
            <w:tcW w:w="5000" w:type="pct"/>
            <w:gridSpan w:val="3"/>
            <w:vAlign w:val="center"/>
          </w:tcPr>
          <w:p w14:paraId="58CB20AF" w14:textId="77777777" w:rsidR="00CA7D35" w:rsidRPr="00BE5904" w:rsidRDefault="00CA7D35" w:rsidP="003956D2">
            <w:pPr>
              <w:keepLines/>
              <w:spacing w:before="40" w:after="40"/>
              <w:rPr>
                <w:szCs w:val="20"/>
              </w:rPr>
            </w:pPr>
            <w:r w:rsidRPr="00BE5904">
              <w:rPr>
                <w:szCs w:val="20"/>
              </w:rPr>
              <w:t>Response:</w:t>
            </w:r>
          </w:p>
          <w:p w14:paraId="03B1C061" w14:textId="77777777" w:rsidR="00CA7D35" w:rsidRPr="00BE5904" w:rsidRDefault="00CA7D35" w:rsidP="003956D2">
            <w:pPr>
              <w:keepLines/>
              <w:spacing w:before="40" w:after="40"/>
              <w:rPr>
                <w:szCs w:val="20"/>
              </w:rPr>
            </w:pPr>
          </w:p>
        </w:tc>
      </w:tr>
      <w:tr w:rsidR="00CA7D35" w:rsidRPr="00BE5904" w14:paraId="11C81CF4" w14:textId="77777777" w:rsidTr="003956D2">
        <w:trPr>
          <w:cantSplit/>
          <w:trHeight w:val="20"/>
        </w:trPr>
        <w:tc>
          <w:tcPr>
            <w:tcW w:w="379" w:type="pct"/>
            <w:shd w:val="clear" w:color="auto" w:fill="F2F2F2" w:themeFill="background1" w:themeFillShade="F2"/>
            <w:vAlign w:val="center"/>
          </w:tcPr>
          <w:p w14:paraId="617B3C2F" w14:textId="77777777" w:rsidR="00CA7D35" w:rsidRPr="00BE5904" w:rsidRDefault="00CA7D35" w:rsidP="003956D2">
            <w:pPr>
              <w:keepLines/>
              <w:spacing w:before="40" w:after="40"/>
              <w:jc w:val="center"/>
              <w:rPr>
                <w:szCs w:val="20"/>
              </w:rPr>
            </w:pPr>
            <w:r w:rsidRPr="00BE5904">
              <w:rPr>
                <w:szCs w:val="20"/>
              </w:rPr>
              <w:t>P-13</w:t>
            </w:r>
          </w:p>
        </w:tc>
        <w:tc>
          <w:tcPr>
            <w:tcW w:w="4138" w:type="pct"/>
            <w:shd w:val="clear" w:color="auto" w:fill="F2F2F2" w:themeFill="background1" w:themeFillShade="F2"/>
          </w:tcPr>
          <w:p w14:paraId="4FC0BFC0" w14:textId="77777777" w:rsidR="00CA7D35" w:rsidRPr="00BE5904" w:rsidRDefault="00CA7D35" w:rsidP="003956D2">
            <w:pPr>
              <w:keepLines/>
              <w:spacing w:before="40" w:after="40"/>
              <w:rPr>
                <w:szCs w:val="20"/>
              </w:rPr>
            </w:pPr>
            <w:r w:rsidRPr="00BE5904">
              <w:rPr>
                <w:szCs w:val="20"/>
              </w:rPr>
              <w:t>Proponent should provide privacy and security breach policies and describe the reporting process for any breach of data affecting the City.</w:t>
            </w:r>
          </w:p>
        </w:tc>
        <w:tc>
          <w:tcPr>
            <w:tcW w:w="483" w:type="pct"/>
            <w:shd w:val="clear" w:color="auto" w:fill="F2F2F2" w:themeFill="background1" w:themeFillShade="F2"/>
            <w:vAlign w:val="center"/>
          </w:tcPr>
          <w:p w14:paraId="3088F913" w14:textId="77777777" w:rsidR="00CA7D35" w:rsidRPr="00BE5904" w:rsidRDefault="00CA7D35" w:rsidP="003956D2">
            <w:pPr>
              <w:keepLines/>
              <w:spacing w:before="40" w:after="40"/>
              <w:jc w:val="center"/>
              <w:rPr>
                <w:szCs w:val="20"/>
              </w:rPr>
            </w:pPr>
            <w:r>
              <w:rPr>
                <w:szCs w:val="20"/>
              </w:rPr>
              <w:t>Medium</w:t>
            </w:r>
          </w:p>
        </w:tc>
      </w:tr>
      <w:tr w:rsidR="00CA7D35" w:rsidRPr="00BE5904" w14:paraId="5CCF551C" w14:textId="77777777" w:rsidTr="003956D2">
        <w:trPr>
          <w:cantSplit/>
          <w:trHeight w:val="20"/>
        </w:trPr>
        <w:tc>
          <w:tcPr>
            <w:tcW w:w="5000" w:type="pct"/>
            <w:gridSpan w:val="3"/>
            <w:vAlign w:val="center"/>
          </w:tcPr>
          <w:p w14:paraId="450B8851" w14:textId="77777777" w:rsidR="00CA7D35" w:rsidRPr="00BE5904" w:rsidRDefault="00CA7D35" w:rsidP="003956D2">
            <w:pPr>
              <w:keepLines/>
              <w:spacing w:before="40" w:after="40"/>
              <w:rPr>
                <w:szCs w:val="20"/>
              </w:rPr>
            </w:pPr>
            <w:r w:rsidRPr="00BE5904">
              <w:rPr>
                <w:szCs w:val="20"/>
              </w:rPr>
              <w:t>Response:</w:t>
            </w:r>
          </w:p>
          <w:p w14:paraId="667976CC" w14:textId="77777777" w:rsidR="00CA7D35" w:rsidRPr="00BE5904" w:rsidRDefault="00CA7D35" w:rsidP="003956D2">
            <w:pPr>
              <w:keepLines/>
              <w:spacing w:before="40" w:after="40"/>
              <w:rPr>
                <w:szCs w:val="20"/>
              </w:rPr>
            </w:pPr>
          </w:p>
        </w:tc>
      </w:tr>
      <w:tr w:rsidR="00CA7D35" w:rsidRPr="00BE5904" w14:paraId="27CDCD11" w14:textId="77777777" w:rsidTr="003956D2">
        <w:trPr>
          <w:cantSplit/>
          <w:trHeight w:val="20"/>
        </w:trPr>
        <w:tc>
          <w:tcPr>
            <w:tcW w:w="379" w:type="pct"/>
            <w:shd w:val="clear" w:color="auto" w:fill="F2F2F2" w:themeFill="background1" w:themeFillShade="F2"/>
            <w:vAlign w:val="center"/>
          </w:tcPr>
          <w:p w14:paraId="19010DAF" w14:textId="77777777" w:rsidR="00CA7D35" w:rsidRPr="00BE5904" w:rsidRDefault="00CA7D35" w:rsidP="003956D2">
            <w:pPr>
              <w:keepLines/>
              <w:spacing w:before="40" w:after="40"/>
              <w:jc w:val="center"/>
              <w:rPr>
                <w:szCs w:val="20"/>
              </w:rPr>
            </w:pPr>
            <w:r w:rsidRPr="00BE5904">
              <w:rPr>
                <w:szCs w:val="20"/>
              </w:rPr>
              <w:t>P-14</w:t>
            </w:r>
          </w:p>
        </w:tc>
        <w:tc>
          <w:tcPr>
            <w:tcW w:w="4138" w:type="pct"/>
            <w:shd w:val="clear" w:color="auto" w:fill="F2F2F2" w:themeFill="background1" w:themeFillShade="F2"/>
          </w:tcPr>
          <w:p w14:paraId="5876A560" w14:textId="77777777" w:rsidR="00CA7D35" w:rsidRPr="00BE5904" w:rsidRDefault="00CA7D35" w:rsidP="003956D2">
            <w:pPr>
              <w:keepLines/>
              <w:spacing w:before="40" w:after="40"/>
              <w:rPr>
                <w:szCs w:val="20"/>
              </w:rPr>
            </w:pPr>
            <w:r w:rsidRPr="00BE5904">
              <w:rPr>
                <w:szCs w:val="20"/>
              </w:rPr>
              <w:t>Proponent should have the technical, physical, and organizational measures to protect data against accidental or unlawful destruction, alteration, unauthorized use, modification, disclosure, or access. Describe what measures are in place.</w:t>
            </w:r>
          </w:p>
        </w:tc>
        <w:tc>
          <w:tcPr>
            <w:tcW w:w="483" w:type="pct"/>
            <w:shd w:val="clear" w:color="auto" w:fill="F2F2F2" w:themeFill="background1" w:themeFillShade="F2"/>
            <w:vAlign w:val="center"/>
          </w:tcPr>
          <w:p w14:paraId="5AB3338F" w14:textId="77777777" w:rsidR="00CA7D35" w:rsidRPr="00BE5904" w:rsidRDefault="00CA7D35" w:rsidP="003956D2">
            <w:pPr>
              <w:keepLines/>
              <w:spacing w:before="40" w:after="40"/>
              <w:jc w:val="center"/>
              <w:rPr>
                <w:szCs w:val="20"/>
              </w:rPr>
            </w:pPr>
            <w:r>
              <w:rPr>
                <w:szCs w:val="20"/>
              </w:rPr>
              <w:t>Medium</w:t>
            </w:r>
          </w:p>
        </w:tc>
      </w:tr>
      <w:tr w:rsidR="00CA7D35" w:rsidRPr="00BE5904" w14:paraId="0362E0E3" w14:textId="77777777" w:rsidTr="003956D2">
        <w:trPr>
          <w:cantSplit/>
          <w:trHeight w:val="20"/>
        </w:trPr>
        <w:tc>
          <w:tcPr>
            <w:tcW w:w="5000" w:type="pct"/>
            <w:gridSpan w:val="3"/>
            <w:vAlign w:val="center"/>
          </w:tcPr>
          <w:p w14:paraId="1D40D008" w14:textId="77777777" w:rsidR="00CA7D35" w:rsidRPr="00BE5904" w:rsidRDefault="00CA7D35" w:rsidP="003956D2">
            <w:pPr>
              <w:keepLines/>
              <w:spacing w:before="40" w:after="40"/>
              <w:rPr>
                <w:szCs w:val="20"/>
              </w:rPr>
            </w:pPr>
            <w:r w:rsidRPr="00BE5904">
              <w:rPr>
                <w:szCs w:val="20"/>
              </w:rPr>
              <w:t>Response:</w:t>
            </w:r>
          </w:p>
          <w:p w14:paraId="5A7987FD" w14:textId="77777777" w:rsidR="00CA7D35" w:rsidRPr="00BE5904" w:rsidRDefault="00CA7D35" w:rsidP="003956D2">
            <w:pPr>
              <w:keepLines/>
              <w:spacing w:before="40" w:after="40"/>
              <w:rPr>
                <w:szCs w:val="20"/>
              </w:rPr>
            </w:pPr>
          </w:p>
        </w:tc>
      </w:tr>
      <w:tr w:rsidR="00CA7D35" w:rsidRPr="00BE5904" w14:paraId="2139F0BF" w14:textId="77777777" w:rsidTr="003956D2">
        <w:trPr>
          <w:cantSplit/>
          <w:trHeight w:val="20"/>
        </w:trPr>
        <w:tc>
          <w:tcPr>
            <w:tcW w:w="379" w:type="pct"/>
            <w:shd w:val="clear" w:color="auto" w:fill="F2F2F2" w:themeFill="background1" w:themeFillShade="F2"/>
            <w:vAlign w:val="center"/>
          </w:tcPr>
          <w:p w14:paraId="035A0E21" w14:textId="77777777" w:rsidR="00CA7D35" w:rsidRPr="00BE5904" w:rsidRDefault="00CA7D35" w:rsidP="003956D2">
            <w:pPr>
              <w:keepLines/>
              <w:spacing w:before="40" w:after="40"/>
              <w:jc w:val="center"/>
              <w:rPr>
                <w:szCs w:val="20"/>
              </w:rPr>
            </w:pPr>
            <w:r w:rsidRPr="00BE5904">
              <w:rPr>
                <w:szCs w:val="20"/>
              </w:rPr>
              <w:t>P-15</w:t>
            </w:r>
          </w:p>
        </w:tc>
        <w:tc>
          <w:tcPr>
            <w:tcW w:w="4138" w:type="pct"/>
            <w:shd w:val="clear" w:color="auto" w:fill="F2F2F2" w:themeFill="background1" w:themeFillShade="F2"/>
          </w:tcPr>
          <w:p w14:paraId="30DCBB2A" w14:textId="77777777" w:rsidR="00CA7D35" w:rsidRPr="00BE5904" w:rsidRDefault="00CA7D35" w:rsidP="003956D2">
            <w:pPr>
              <w:keepLines/>
              <w:spacing w:before="40" w:after="40"/>
              <w:rPr>
                <w:szCs w:val="20"/>
              </w:rPr>
            </w:pPr>
            <w:r w:rsidRPr="00BE5904">
              <w:rPr>
                <w:szCs w:val="20"/>
              </w:rPr>
              <w:t>Proponent should have the technical, physical, and organizational measures to ensure integrity of data (e.g., detecting alterations to personal data by cryptographic mechanisms such as message authentication codes or signatures). Describe what measures are in place.</w:t>
            </w:r>
          </w:p>
        </w:tc>
        <w:tc>
          <w:tcPr>
            <w:tcW w:w="483" w:type="pct"/>
            <w:shd w:val="clear" w:color="auto" w:fill="F2F2F2" w:themeFill="background1" w:themeFillShade="F2"/>
            <w:vAlign w:val="center"/>
          </w:tcPr>
          <w:p w14:paraId="1F05166C" w14:textId="77777777" w:rsidR="00CA7D35" w:rsidRPr="00BE5904" w:rsidRDefault="00CA7D35" w:rsidP="003956D2">
            <w:pPr>
              <w:keepLines/>
              <w:spacing w:before="40" w:after="40"/>
              <w:jc w:val="center"/>
              <w:rPr>
                <w:szCs w:val="20"/>
              </w:rPr>
            </w:pPr>
            <w:r>
              <w:rPr>
                <w:szCs w:val="20"/>
              </w:rPr>
              <w:t>Medium</w:t>
            </w:r>
          </w:p>
        </w:tc>
      </w:tr>
      <w:tr w:rsidR="00CA7D35" w:rsidRPr="00BE5904" w14:paraId="33A9DA8C" w14:textId="77777777" w:rsidTr="003956D2">
        <w:trPr>
          <w:cantSplit/>
          <w:trHeight w:val="20"/>
        </w:trPr>
        <w:tc>
          <w:tcPr>
            <w:tcW w:w="5000" w:type="pct"/>
            <w:gridSpan w:val="3"/>
            <w:vAlign w:val="center"/>
          </w:tcPr>
          <w:p w14:paraId="46D59C1D" w14:textId="77777777" w:rsidR="00CA7D35" w:rsidRPr="00BE5904" w:rsidRDefault="00CA7D35" w:rsidP="003956D2">
            <w:pPr>
              <w:keepLines/>
              <w:spacing w:before="40" w:after="40"/>
              <w:rPr>
                <w:szCs w:val="20"/>
              </w:rPr>
            </w:pPr>
            <w:r w:rsidRPr="00BE5904">
              <w:rPr>
                <w:szCs w:val="20"/>
              </w:rPr>
              <w:t>Response:</w:t>
            </w:r>
          </w:p>
          <w:p w14:paraId="0BD2DE61" w14:textId="77777777" w:rsidR="00CA7D35" w:rsidRPr="00BE5904" w:rsidRDefault="00CA7D35" w:rsidP="003956D2">
            <w:pPr>
              <w:keepLines/>
              <w:spacing w:before="40" w:after="40"/>
              <w:rPr>
                <w:szCs w:val="20"/>
              </w:rPr>
            </w:pPr>
          </w:p>
        </w:tc>
      </w:tr>
      <w:tr w:rsidR="00CA7D35" w:rsidRPr="00BE5904" w14:paraId="74DC0B47" w14:textId="77777777" w:rsidTr="003956D2">
        <w:trPr>
          <w:cantSplit/>
          <w:trHeight w:val="20"/>
        </w:trPr>
        <w:tc>
          <w:tcPr>
            <w:tcW w:w="379" w:type="pct"/>
            <w:shd w:val="clear" w:color="auto" w:fill="F2F2F2" w:themeFill="background1" w:themeFillShade="F2"/>
            <w:vAlign w:val="center"/>
          </w:tcPr>
          <w:p w14:paraId="16320640" w14:textId="77777777" w:rsidR="00CA7D35" w:rsidRPr="00BE5904" w:rsidRDefault="00CA7D35" w:rsidP="003956D2">
            <w:pPr>
              <w:keepLines/>
              <w:spacing w:before="40" w:after="40"/>
              <w:jc w:val="center"/>
              <w:rPr>
                <w:color w:val="000000" w:themeColor="text1"/>
                <w:szCs w:val="20"/>
              </w:rPr>
            </w:pPr>
            <w:r w:rsidRPr="00BE5904">
              <w:rPr>
                <w:color w:val="000000" w:themeColor="text1"/>
                <w:szCs w:val="20"/>
              </w:rPr>
              <w:t>P-16</w:t>
            </w:r>
          </w:p>
        </w:tc>
        <w:tc>
          <w:tcPr>
            <w:tcW w:w="4138" w:type="pct"/>
            <w:shd w:val="clear" w:color="auto" w:fill="F2F2F2" w:themeFill="background1" w:themeFillShade="F2"/>
          </w:tcPr>
          <w:p w14:paraId="1826937A" w14:textId="77777777" w:rsidR="00CA7D35" w:rsidRPr="00BE5904" w:rsidRDefault="00CA7D35" w:rsidP="003956D2">
            <w:pPr>
              <w:keepLines/>
              <w:spacing w:before="40" w:after="40"/>
              <w:rPr>
                <w:color w:val="000000" w:themeColor="text1"/>
                <w:szCs w:val="20"/>
              </w:rPr>
            </w:pPr>
            <w:r w:rsidRPr="00BE5904">
              <w:rPr>
                <w:color w:val="000000" w:themeColor="text1"/>
                <w:szCs w:val="20"/>
              </w:rPr>
              <w:t>Proponent should follow the privacy requirements as set forth in the Personal Information Protection and Electronic Documents Act (PIPEDA)</w:t>
            </w:r>
          </w:p>
          <w:p w14:paraId="1AF47B13" w14:textId="77777777" w:rsidR="00CA7D35" w:rsidRPr="00BE5904" w:rsidRDefault="00CA7D35" w:rsidP="003956D2">
            <w:pPr>
              <w:keepLines/>
              <w:spacing w:before="40" w:after="40"/>
              <w:rPr>
                <w:i/>
                <w:iCs/>
                <w:color w:val="000000" w:themeColor="text1"/>
                <w:szCs w:val="20"/>
              </w:rPr>
            </w:pPr>
            <w:r w:rsidRPr="00BE5904">
              <w:rPr>
                <w:i/>
                <w:iCs/>
                <w:color w:val="000000" w:themeColor="text1"/>
                <w:szCs w:val="20"/>
              </w:rPr>
              <w:t>https://www.priv.gc.ca/en/privacy-topics/privacy-laws-in-canada/the-personal-information-protection-and-electronic-documents-act-pipeda/</w:t>
            </w:r>
          </w:p>
          <w:p w14:paraId="302253E2" w14:textId="77777777" w:rsidR="00CA7D35" w:rsidRPr="00BE5904" w:rsidRDefault="00CA7D35" w:rsidP="003956D2">
            <w:pPr>
              <w:keepLines/>
              <w:spacing w:before="40" w:after="40"/>
              <w:rPr>
                <w:color w:val="000000" w:themeColor="text1"/>
                <w:szCs w:val="20"/>
              </w:rPr>
            </w:pPr>
            <w:r w:rsidRPr="00BE5904">
              <w:rPr>
                <w:color w:val="000000" w:themeColor="text1"/>
                <w:szCs w:val="20"/>
              </w:rPr>
              <w:t>Describe how you will adhere to the requirements and principals of PIPEDA, and how the solution might be customized to better support it.</w:t>
            </w:r>
          </w:p>
        </w:tc>
        <w:tc>
          <w:tcPr>
            <w:tcW w:w="483" w:type="pct"/>
            <w:shd w:val="clear" w:color="auto" w:fill="F2F2F2" w:themeFill="background1" w:themeFillShade="F2"/>
            <w:vAlign w:val="center"/>
          </w:tcPr>
          <w:p w14:paraId="2FF8BF9F" w14:textId="77777777" w:rsidR="00CA7D35" w:rsidRPr="00BE5904" w:rsidRDefault="00CA7D35" w:rsidP="003956D2">
            <w:pPr>
              <w:keepLines/>
              <w:spacing w:before="40" w:after="40"/>
              <w:jc w:val="center"/>
              <w:rPr>
                <w:color w:val="000000" w:themeColor="text1"/>
                <w:szCs w:val="20"/>
              </w:rPr>
            </w:pPr>
            <w:r>
              <w:rPr>
                <w:color w:val="000000" w:themeColor="text1"/>
                <w:szCs w:val="20"/>
              </w:rPr>
              <w:t>Medium</w:t>
            </w:r>
          </w:p>
        </w:tc>
      </w:tr>
      <w:tr w:rsidR="00CA7D35" w:rsidRPr="00BE5904" w14:paraId="08388016" w14:textId="77777777" w:rsidTr="003956D2">
        <w:trPr>
          <w:cantSplit/>
          <w:trHeight w:val="20"/>
        </w:trPr>
        <w:tc>
          <w:tcPr>
            <w:tcW w:w="5000" w:type="pct"/>
            <w:gridSpan w:val="3"/>
            <w:vAlign w:val="center"/>
          </w:tcPr>
          <w:p w14:paraId="38A99ECD" w14:textId="77777777" w:rsidR="00CA7D35" w:rsidRPr="00BE5904" w:rsidRDefault="00CA7D35" w:rsidP="003956D2">
            <w:pPr>
              <w:keepLines/>
              <w:spacing w:before="40" w:after="40"/>
              <w:rPr>
                <w:szCs w:val="20"/>
              </w:rPr>
            </w:pPr>
            <w:r w:rsidRPr="00BE5904">
              <w:rPr>
                <w:szCs w:val="20"/>
              </w:rPr>
              <w:t>Response:</w:t>
            </w:r>
          </w:p>
          <w:p w14:paraId="5E3DE9A0" w14:textId="77777777" w:rsidR="00CA7D35" w:rsidRPr="00BE5904" w:rsidRDefault="00CA7D35" w:rsidP="003956D2">
            <w:pPr>
              <w:keepLines/>
              <w:spacing w:before="40" w:after="40"/>
              <w:rPr>
                <w:szCs w:val="20"/>
              </w:rPr>
            </w:pPr>
          </w:p>
        </w:tc>
      </w:tr>
      <w:tr w:rsidR="00CA7D35" w:rsidRPr="00BE5904" w14:paraId="22EC40EF" w14:textId="77777777" w:rsidTr="003956D2">
        <w:trPr>
          <w:cantSplit/>
          <w:trHeight w:val="20"/>
        </w:trPr>
        <w:tc>
          <w:tcPr>
            <w:tcW w:w="379" w:type="pct"/>
            <w:shd w:val="clear" w:color="auto" w:fill="F2F2F2" w:themeFill="background1" w:themeFillShade="F2"/>
            <w:vAlign w:val="center"/>
          </w:tcPr>
          <w:p w14:paraId="7A96811D" w14:textId="77777777" w:rsidR="00CA7D35" w:rsidRPr="00BE5904" w:rsidRDefault="00CA7D35" w:rsidP="003956D2">
            <w:pPr>
              <w:keepLines/>
              <w:spacing w:before="40" w:after="40"/>
              <w:jc w:val="center"/>
              <w:rPr>
                <w:color w:val="000000" w:themeColor="text1"/>
                <w:szCs w:val="20"/>
              </w:rPr>
            </w:pPr>
            <w:r w:rsidRPr="00BE5904">
              <w:rPr>
                <w:color w:val="000000" w:themeColor="text1"/>
                <w:szCs w:val="20"/>
              </w:rPr>
              <w:t>P-17</w:t>
            </w:r>
          </w:p>
        </w:tc>
        <w:tc>
          <w:tcPr>
            <w:tcW w:w="4138" w:type="pct"/>
            <w:shd w:val="clear" w:color="auto" w:fill="F2F2F2" w:themeFill="background1" w:themeFillShade="F2"/>
          </w:tcPr>
          <w:p w14:paraId="7AE42D6B" w14:textId="77777777" w:rsidR="00CA7D35" w:rsidRPr="00BE5904" w:rsidRDefault="00CA7D35" w:rsidP="003956D2">
            <w:pPr>
              <w:keepLines/>
              <w:spacing w:before="40" w:after="40"/>
              <w:rPr>
                <w:color w:val="000000" w:themeColor="text1"/>
                <w:szCs w:val="20"/>
              </w:rPr>
            </w:pPr>
            <w:r w:rsidRPr="00BE5904">
              <w:rPr>
                <w:color w:val="000000" w:themeColor="text1"/>
                <w:szCs w:val="20"/>
              </w:rPr>
              <w:t>The Proponent should manage application or product updates, release management, and implementation scheduling in cooperation with the City.</w:t>
            </w:r>
          </w:p>
          <w:p w14:paraId="1EAF53B1" w14:textId="77777777" w:rsidR="00CA7D35" w:rsidRPr="00BE5904" w:rsidRDefault="00CA7D35" w:rsidP="003956D2">
            <w:pPr>
              <w:keepLines/>
              <w:spacing w:before="40" w:after="40"/>
              <w:rPr>
                <w:color w:val="000000" w:themeColor="text1"/>
                <w:szCs w:val="20"/>
              </w:rPr>
            </w:pPr>
            <w:r w:rsidRPr="00BE5904">
              <w:rPr>
                <w:color w:val="000000" w:themeColor="text1"/>
                <w:szCs w:val="20"/>
              </w:rPr>
              <w:t xml:space="preserve">Describe the Proponent's release timing, strategy, and limitations for major, minor and maintenance releases, upgrades and versioning, and any effects this normally has on user functionality and availability. </w:t>
            </w:r>
          </w:p>
          <w:p w14:paraId="472A5D7B" w14:textId="77777777" w:rsidR="00CA7D35" w:rsidRPr="00BE5904" w:rsidRDefault="00CA7D35" w:rsidP="003956D2">
            <w:pPr>
              <w:keepLines/>
              <w:spacing w:before="40" w:after="40"/>
              <w:rPr>
                <w:color w:val="000000" w:themeColor="text1"/>
                <w:szCs w:val="20"/>
              </w:rPr>
            </w:pPr>
            <w:r w:rsidRPr="00BE5904">
              <w:rPr>
                <w:color w:val="000000" w:themeColor="text1"/>
                <w:szCs w:val="20"/>
              </w:rPr>
              <w:t>Describe how implementations of new functionality, services, product updates are scheduled as they related to the solution, including the lead time for API or Batch interface changes and the deprecation process for these interfaces.</w:t>
            </w:r>
          </w:p>
        </w:tc>
        <w:tc>
          <w:tcPr>
            <w:tcW w:w="483" w:type="pct"/>
            <w:shd w:val="clear" w:color="auto" w:fill="F2F2F2" w:themeFill="background1" w:themeFillShade="F2"/>
            <w:vAlign w:val="center"/>
          </w:tcPr>
          <w:p w14:paraId="3F5109A8" w14:textId="77777777" w:rsidR="00CA7D35" w:rsidRPr="00BE5904" w:rsidRDefault="00CA7D35" w:rsidP="003956D2">
            <w:pPr>
              <w:keepLines/>
              <w:spacing w:before="40" w:after="40"/>
              <w:jc w:val="center"/>
              <w:rPr>
                <w:color w:val="000000" w:themeColor="text1"/>
                <w:szCs w:val="20"/>
              </w:rPr>
            </w:pPr>
            <w:r>
              <w:rPr>
                <w:color w:val="000000" w:themeColor="text1"/>
                <w:szCs w:val="20"/>
              </w:rPr>
              <w:t>High</w:t>
            </w:r>
          </w:p>
        </w:tc>
      </w:tr>
      <w:tr w:rsidR="00CA7D35" w:rsidRPr="00BE5904" w14:paraId="3B58315A" w14:textId="77777777" w:rsidTr="003956D2">
        <w:trPr>
          <w:cantSplit/>
          <w:trHeight w:val="20"/>
        </w:trPr>
        <w:tc>
          <w:tcPr>
            <w:tcW w:w="5000" w:type="pct"/>
            <w:gridSpan w:val="3"/>
            <w:vAlign w:val="center"/>
          </w:tcPr>
          <w:p w14:paraId="5C83CE90" w14:textId="77777777" w:rsidR="00CA7D35" w:rsidRPr="00BE5904" w:rsidRDefault="00CA7D35" w:rsidP="003956D2">
            <w:pPr>
              <w:keepLines/>
              <w:spacing w:before="40" w:after="40"/>
              <w:rPr>
                <w:szCs w:val="20"/>
              </w:rPr>
            </w:pPr>
            <w:r w:rsidRPr="00BE5904">
              <w:rPr>
                <w:szCs w:val="20"/>
              </w:rPr>
              <w:t>Response:</w:t>
            </w:r>
          </w:p>
          <w:p w14:paraId="47985DED" w14:textId="77777777" w:rsidR="00CA7D35" w:rsidRPr="00BE5904" w:rsidRDefault="00CA7D35" w:rsidP="003956D2">
            <w:pPr>
              <w:keepLines/>
              <w:spacing w:before="40" w:after="40"/>
              <w:rPr>
                <w:szCs w:val="20"/>
              </w:rPr>
            </w:pPr>
          </w:p>
        </w:tc>
      </w:tr>
      <w:tr w:rsidR="00CA7D35" w:rsidRPr="00BE5904" w14:paraId="7A4B98EC" w14:textId="77777777" w:rsidTr="003956D2">
        <w:trPr>
          <w:cantSplit/>
          <w:trHeight w:val="20"/>
        </w:trPr>
        <w:tc>
          <w:tcPr>
            <w:tcW w:w="379" w:type="pct"/>
            <w:shd w:val="clear" w:color="auto" w:fill="F2F2F2" w:themeFill="background1" w:themeFillShade="F2"/>
            <w:vAlign w:val="center"/>
          </w:tcPr>
          <w:p w14:paraId="416A24E2" w14:textId="77777777" w:rsidR="00CA7D35" w:rsidRPr="00BE5904" w:rsidRDefault="00CA7D35" w:rsidP="003956D2">
            <w:pPr>
              <w:keepLines/>
              <w:spacing w:before="40" w:after="40"/>
              <w:jc w:val="center"/>
              <w:rPr>
                <w:color w:val="000000" w:themeColor="text1"/>
                <w:szCs w:val="20"/>
              </w:rPr>
            </w:pPr>
            <w:r w:rsidRPr="00BE5904">
              <w:rPr>
                <w:color w:val="000000" w:themeColor="text1"/>
                <w:szCs w:val="20"/>
              </w:rPr>
              <w:t>P-18</w:t>
            </w:r>
          </w:p>
        </w:tc>
        <w:tc>
          <w:tcPr>
            <w:tcW w:w="4138" w:type="pct"/>
            <w:shd w:val="clear" w:color="auto" w:fill="F2F2F2" w:themeFill="background1" w:themeFillShade="F2"/>
          </w:tcPr>
          <w:p w14:paraId="2015CE1E" w14:textId="77777777" w:rsidR="00CA7D35" w:rsidRPr="00BE5904" w:rsidRDefault="00CA7D35" w:rsidP="003956D2">
            <w:pPr>
              <w:keepLines/>
              <w:spacing w:before="40" w:after="40"/>
              <w:rPr>
                <w:color w:val="000000" w:themeColor="text1"/>
                <w:szCs w:val="20"/>
              </w:rPr>
            </w:pPr>
            <w:r w:rsidRPr="00BE5904">
              <w:rPr>
                <w:color w:val="000000" w:themeColor="text1"/>
                <w:szCs w:val="20"/>
              </w:rPr>
              <w:t xml:space="preserve">Proponent should provide a minimum of a </w:t>
            </w:r>
            <w:r>
              <w:rPr>
                <w:color w:val="000000" w:themeColor="text1"/>
                <w:szCs w:val="20"/>
              </w:rPr>
              <w:t xml:space="preserve">DEVELOPMENT, SYSTEM </w:t>
            </w:r>
            <w:r w:rsidRPr="00BE5904">
              <w:rPr>
                <w:color w:val="000000" w:themeColor="text1"/>
                <w:szCs w:val="20"/>
              </w:rPr>
              <w:t xml:space="preserve">TEST, </w:t>
            </w:r>
            <w:r>
              <w:rPr>
                <w:color w:val="000000" w:themeColor="text1"/>
                <w:szCs w:val="20"/>
              </w:rPr>
              <w:t>USER ACCEPTANCE TEST,</w:t>
            </w:r>
            <w:r w:rsidRPr="00BE5904">
              <w:rPr>
                <w:color w:val="000000" w:themeColor="text1"/>
                <w:szCs w:val="20"/>
              </w:rPr>
              <w:t xml:space="preserve"> PRODUCTION</w:t>
            </w:r>
            <w:r>
              <w:rPr>
                <w:color w:val="000000" w:themeColor="text1"/>
                <w:szCs w:val="20"/>
              </w:rPr>
              <w:t xml:space="preserve">, </w:t>
            </w:r>
            <w:r w:rsidRPr="00BE5904">
              <w:rPr>
                <w:color w:val="000000" w:themeColor="text1"/>
                <w:szCs w:val="20"/>
              </w:rPr>
              <w:t xml:space="preserve">and </w:t>
            </w:r>
            <w:r>
              <w:rPr>
                <w:color w:val="000000" w:themeColor="text1"/>
                <w:szCs w:val="20"/>
              </w:rPr>
              <w:t xml:space="preserve">DISASTER </w:t>
            </w:r>
            <w:r w:rsidRPr="00BE5904">
              <w:rPr>
                <w:color w:val="000000" w:themeColor="text1"/>
                <w:szCs w:val="20"/>
              </w:rPr>
              <w:t xml:space="preserve">RECOVERY environments for use by the City. PRODUCTION and </w:t>
            </w:r>
            <w:r>
              <w:rPr>
                <w:color w:val="000000" w:themeColor="text1"/>
                <w:szCs w:val="20"/>
              </w:rPr>
              <w:t xml:space="preserve">DISASTER </w:t>
            </w:r>
            <w:r w:rsidRPr="00BE5904">
              <w:rPr>
                <w:color w:val="000000" w:themeColor="text1"/>
                <w:szCs w:val="20"/>
              </w:rPr>
              <w:t xml:space="preserve">RECOVERY environments must have the exact same architecture. </w:t>
            </w:r>
            <w:r>
              <w:rPr>
                <w:color w:val="000000" w:themeColor="text1"/>
                <w:szCs w:val="20"/>
              </w:rPr>
              <w:t>Describe how the proponent will meet this requirement.</w:t>
            </w:r>
          </w:p>
        </w:tc>
        <w:tc>
          <w:tcPr>
            <w:tcW w:w="483" w:type="pct"/>
            <w:shd w:val="clear" w:color="auto" w:fill="F2F2F2" w:themeFill="background1" w:themeFillShade="F2"/>
            <w:vAlign w:val="center"/>
          </w:tcPr>
          <w:p w14:paraId="7F910A78" w14:textId="77777777" w:rsidR="00CA7D35" w:rsidRPr="00BE5904" w:rsidRDefault="00CA7D35" w:rsidP="003956D2">
            <w:pPr>
              <w:keepLines/>
              <w:spacing w:before="40" w:after="40"/>
              <w:jc w:val="center"/>
              <w:rPr>
                <w:color w:val="000000" w:themeColor="text1"/>
                <w:szCs w:val="20"/>
              </w:rPr>
            </w:pPr>
            <w:r>
              <w:rPr>
                <w:color w:val="000000" w:themeColor="text1"/>
                <w:szCs w:val="20"/>
              </w:rPr>
              <w:t>Medium</w:t>
            </w:r>
          </w:p>
        </w:tc>
      </w:tr>
      <w:tr w:rsidR="00CA7D35" w:rsidRPr="00BE5904" w14:paraId="7242070E" w14:textId="77777777" w:rsidTr="003956D2">
        <w:trPr>
          <w:cantSplit/>
          <w:trHeight w:val="20"/>
        </w:trPr>
        <w:tc>
          <w:tcPr>
            <w:tcW w:w="5000" w:type="pct"/>
            <w:gridSpan w:val="3"/>
            <w:vAlign w:val="center"/>
          </w:tcPr>
          <w:p w14:paraId="41369556" w14:textId="77777777" w:rsidR="00CA7D35" w:rsidRPr="00BE5904" w:rsidRDefault="00CA7D35" w:rsidP="003956D2">
            <w:pPr>
              <w:keepLines/>
              <w:spacing w:before="40" w:after="40"/>
              <w:rPr>
                <w:szCs w:val="20"/>
              </w:rPr>
            </w:pPr>
            <w:r w:rsidRPr="00BE5904">
              <w:rPr>
                <w:szCs w:val="20"/>
              </w:rPr>
              <w:lastRenderedPageBreak/>
              <w:t>Response:</w:t>
            </w:r>
          </w:p>
          <w:p w14:paraId="660BEAF8" w14:textId="77777777" w:rsidR="00CA7D35" w:rsidRPr="00BE5904" w:rsidRDefault="00CA7D35" w:rsidP="003956D2">
            <w:pPr>
              <w:keepLines/>
              <w:spacing w:before="40" w:after="40"/>
              <w:rPr>
                <w:szCs w:val="20"/>
              </w:rPr>
            </w:pPr>
          </w:p>
        </w:tc>
      </w:tr>
      <w:tr w:rsidR="00CA7D35" w:rsidRPr="00BE5904" w14:paraId="67B1583E" w14:textId="77777777" w:rsidTr="003956D2">
        <w:trPr>
          <w:cantSplit/>
          <w:trHeight w:val="20"/>
        </w:trPr>
        <w:tc>
          <w:tcPr>
            <w:tcW w:w="379" w:type="pct"/>
            <w:shd w:val="clear" w:color="auto" w:fill="F2F2F2" w:themeFill="background1" w:themeFillShade="F2"/>
            <w:vAlign w:val="center"/>
          </w:tcPr>
          <w:p w14:paraId="6A15918E" w14:textId="77777777" w:rsidR="00CA7D35" w:rsidRPr="00BE5904" w:rsidRDefault="00CA7D35" w:rsidP="003956D2">
            <w:pPr>
              <w:keepLines/>
              <w:spacing w:before="40" w:after="40"/>
              <w:jc w:val="center"/>
              <w:rPr>
                <w:color w:val="000000" w:themeColor="text1"/>
                <w:szCs w:val="20"/>
              </w:rPr>
            </w:pPr>
            <w:r w:rsidRPr="00BE5904">
              <w:rPr>
                <w:color w:val="000000" w:themeColor="text1"/>
                <w:szCs w:val="20"/>
              </w:rPr>
              <w:t>P-19</w:t>
            </w:r>
          </w:p>
        </w:tc>
        <w:tc>
          <w:tcPr>
            <w:tcW w:w="4138" w:type="pct"/>
            <w:shd w:val="clear" w:color="auto" w:fill="F2F2F2" w:themeFill="background1" w:themeFillShade="F2"/>
          </w:tcPr>
          <w:p w14:paraId="587DDCF6" w14:textId="77777777" w:rsidR="00CA7D35" w:rsidRPr="00BE5904" w:rsidRDefault="00CA7D35" w:rsidP="003956D2">
            <w:pPr>
              <w:keepLines/>
              <w:spacing w:before="40" w:after="40"/>
              <w:rPr>
                <w:color w:val="000000" w:themeColor="text1"/>
                <w:szCs w:val="20"/>
              </w:rPr>
            </w:pPr>
            <w:r w:rsidRPr="00BE5904">
              <w:rPr>
                <w:color w:val="000000" w:themeColor="text1"/>
                <w:szCs w:val="20"/>
              </w:rPr>
              <w:t>Proponent should insure against data exposure as a part of the hardware evergreen process (e.g., refitting storage, etc.). Describe the policies and procedures in place for the secure disposal of equipment.</w:t>
            </w:r>
          </w:p>
        </w:tc>
        <w:tc>
          <w:tcPr>
            <w:tcW w:w="483" w:type="pct"/>
            <w:shd w:val="clear" w:color="auto" w:fill="F2F2F2" w:themeFill="background1" w:themeFillShade="F2"/>
            <w:vAlign w:val="center"/>
          </w:tcPr>
          <w:p w14:paraId="6F92A42D" w14:textId="77777777" w:rsidR="00CA7D35" w:rsidRPr="00BE5904" w:rsidRDefault="00CA7D35" w:rsidP="003956D2">
            <w:pPr>
              <w:keepLines/>
              <w:spacing w:before="40" w:after="40"/>
              <w:jc w:val="center"/>
              <w:rPr>
                <w:color w:val="000000" w:themeColor="text1"/>
                <w:szCs w:val="20"/>
              </w:rPr>
            </w:pPr>
            <w:r>
              <w:rPr>
                <w:color w:val="000000" w:themeColor="text1"/>
                <w:szCs w:val="20"/>
              </w:rPr>
              <w:t>Medium</w:t>
            </w:r>
          </w:p>
        </w:tc>
      </w:tr>
      <w:tr w:rsidR="00CA7D35" w:rsidRPr="00BE5904" w14:paraId="744739A7" w14:textId="77777777" w:rsidTr="003956D2">
        <w:trPr>
          <w:cantSplit/>
          <w:trHeight w:val="20"/>
        </w:trPr>
        <w:tc>
          <w:tcPr>
            <w:tcW w:w="5000" w:type="pct"/>
            <w:gridSpan w:val="3"/>
            <w:vAlign w:val="center"/>
          </w:tcPr>
          <w:p w14:paraId="19933325" w14:textId="77777777" w:rsidR="00CA7D35" w:rsidRPr="00BE5904" w:rsidRDefault="00CA7D35" w:rsidP="003956D2">
            <w:pPr>
              <w:keepLines/>
              <w:spacing w:before="40" w:after="40"/>
              <w:rPr>
                <w:szCs w:val="20"/>
              </w:rPr>
            </w:pPr>
            <w:r w:rsidRPr="00BE5904">
              <w:rPr>
                <w:szCs w:val="20"/>
              </w:rPr>
              <w:t>Response:</w:t>
            </w:r>
          </w:p>
          <w:p w14:paraId="3F1DC624" w14:textId="77777777" w:rsidR="00CA7D35" w:rsidRPr="00BE5904" w:rsidRDefault="00CA7D35" w:rsidP="003956D2">
            <w:pPr>
              <w:keepLines/>
              <w:spacing w:before="40" w:after="40"/>
              <w:rPr>
                <w:szCs w:val="20"/>
              </w:rPr>
            </w:pPr>
          </w:p>
        </w:tc>
      </w:tr>
      <w:tr w:rsidR="00CA7D35" w:rsidRPr="00BE5904" w14:paraId="33346C28" w14:textId="77777777" w:rsidTr="003956D2">
        <w:trPr>
          <w:cantSplit/>
          <w:trHeight w:val="20"/>
        </w:trPr>
        <w:tc>
          <w:tcPr>
            <w:tcW w:w="379" w:type="pct"/>
            <w:shd w:val="clear" w:color="auto" w:fill="F2F2F2" w:themeFill="background1" w:themeFillShade="F2"/>
            <w:vAlign w:val="center"/>
          </w:tcPr>
          <w:p w14:paraId="6B7BAF0E" w14:textId="77777777" w:rsidR="00CA7D35" w:rsidRPr="00BE5904" w:rsidRDefault="00CA7D35" w:rsidP="003956D2">
            <w:pPr>
              <w:keepLines/>
              <w:spacing w:before="40" w:after="40"/>
              <w:jc w:val="center"/>
              <w:rPr>
                <w:color w:val="000000" w:themeColor="text1"/>
                <w:szCs w:val="20"/>
              </w:rPr>
            </w:pPr>
            <w:r w:rsidRPr="00BE5904">
              <w:rPr>
                <w:color w:val="000000" w:themeColor="text1"/>
                <w:szCs w:val="20"/>
              </w:rPr>
              <w:t>P-20</w:t>
            </w:r>
          </w:p>
        </w:tc>
        <w:tc>
          <w:tcPr>
            <w:tcW w:w="4138" w:type="pct"/>
            <w:shd w:val="clear" w:color="auto" w:fill="F2F2F2" w:themeFill="background1" w:themeFillShade="F2"/>
          </w:tcPr>
          <w:p w14:paraId="02F7A1CD" w14:textId="77777777" w:rsidR="00CA7D35" w:rsidRPr="00BE5904" w:rsidRDefault="00CA7D35" w:rsidP="003956D2">
            <w:pPr>
              <w:keepLines/>
              <w:spacing w:before="40" w:after="40"/>
              <w:rPr>
                <w:color w:val="000000" w:themeColor="text1"/>
                <w:szCs w:val="20"/>
              </w:rPr>
            </w:pPr>
            <w:r w:rsidRPr="00BE5904">
              <w:rPr>
                <w:color w:val="000000" w:themeColor="text1"/>
                <w:szCs w:val="20"/>
              </w:rPr>
              <w:t>Proponent should provide a support portal where items can be reported and categorized as issues, bugs, feature requests with the ability to track each item.</w:t>
            </w:r>
          </w:p>
        </w:tc>
        <w:tc>
          <w:tcPr>
            <w:tcW w:w="483" w:type="pct"/>
            <w:shd w:val="clear" w:color="auto" w:fill="F2F2F2" w:themeFill="background1" w:themeFillShade="F2"/>
            <w:vAlign w:val="center"/>
          </w:tcPr>
          <w:p w14:paraId="7106F6BC" w14:textId="77777777" w:rsidR="00CA7D35" w:rsidRPr="00BE5904" w:rsidRDefault="00CA7D35" w:rsidP="003956D2">
            <w:pPr>
              <w:keepLines/>
              <w:spacing w:before="40" w:after="40"/>
              <w:jc w:val="center"/>
              <w:rPr>
                <w:color w:val="000000" w:themeColor="text1"/>
                <w:szCs w:val="20"/>
              </w:rPr>
            </w:pPr>
            <w:r>
              <w:rPr>
                <w:color w:val="000000" w:themeColor="text1"/>
                <w:szCs w:val="20"/>
              </w:rPr>
              <w:t>Medium</w:t>
            </w:r>
          </w:p>
        </w:tc>
      </w:tr>
      <w:tr w:rsidR="00CA7D35" w:rsidRPr="00BE5904" w14:paraId="7EE4744D" w14:textId="77777777" w:rsidTr="003956D2">
        <w:trPr>
          <w:cantSplit/>
          <w:trHeight w:val="20"/>
        </w:trPr>
        <w:tc>
          <w:tcPr>
            <w:tcW w:w="5000" w:type="pct"/>
            <w:gridSpan w:val="3"/>
          </w:tcPr>
          <w:p w14:paraId="7D260DA0" w14:textId="77777777" w:rsidR="00CA7D35" w:rsidRPr="00BE5904" w:rsidRDefault="00CA7D35" w:rsidP="003956D2">
            <w:pPr>
              <w:keepLines/>
              <w:spacing w:before="40" w:after="40"/>
              <w:rPr>
                <w:szCs w:val="20"/>
              </w:rPr>
            </w:pPr>
            <w:r w:rsidRPr="00BE5904">
              <w:rPr>
                <w:szCs w:val="20"/>
              </w:rPr>
              <w:t>Response:</w:t>
            </w:r>
          </w:p>
          <w:p w14:paraId="37E59DD3" w14:textId="77777777" w:rsidR="00CA7D35" w:rsidRPr="00BE5904" w:rsidRDefault="00CA7D35" w:rsidP="003956D2">
            <w:pPr>
              <w:keepLines/>
              <w:spacing w:before="40" w:after="40"/>
              <w:rPr>
                <w:szCs w:val="20"/>
              </w:rPr>
            </w:pPr>
          </w:p>
        </w:tc>
      </w:tr>
      <w:tr w:rsidR="00CA7D35" w:rsidRPr="00BE5904" w14:paraId="35B47B8E" w14:textId="77777777" w:rsidTr="003956D2">
        <w:trPr>
          <w:cantSplit/>
          <w:trHeight w:val="20"/>
        </w:trPr>
        <w:tc>
          <w:tcPr>
            <w:tcW w:w="379" w:type="pct"/>
            <w:shd w:val="clear" w:color="auto" w:fill="F2F2F2" w:themeFill="background1" w:themeFillShade="F2"/>
            <w:vAlign w:val="center"/>
          </w:tcPr>
          <w:p w14:paraId="1D4EA736" w14:textId="77777777" w:rsidR="00CA7D35" w:rsidRPr="00BE5904" w:rsidRDefault="00CA7D35" w:rsidP="003956D2">
            <w:pPr>
              <w:keepNext/>
              <w:keepLines/>
              <w:spacing w:before="40" w:after="40"/>
              <w:jc w:val="center"/>
              <w:rPr>
                <w:color w:val="000000" w:themeColor="text1"/>
                <w:szCs w:val="20"/>
              </w:rPr>
            </w:pPr>
            <w:r w:rsidRPr="00BE5904">
              <w:rPr>
                <w:color w:val="000000" w:themeColor="text1"/>
                <w:szCs w:val="20"/>
              </w:rPr>
              <w:t>P-21</w:t>
            </w:r>
          </w:p>
        </w:tc>
        <w:tc>
          <w:tcPr>
            <w:tcW w:w="4138" w:type="pct"/>
            <w:shd w:val="clear" w:color="auto" w:fill="F2F2F2" w:themeFill="background1" w:themeFillShade="F2"/>
          </w:tcPr>
          <w:p w14:paraId="6D717232" w14:textId="77777777" w:rsidR="00CA7D35" w:rsidRPr="00BE5904" w:rsidRDefault="00CA7D35" w:rsidP="003956D2">
            <w:pPr>
              <w:keepNext/>
              <w:keepLines/>
              <w:spacing w:before="40" w:after="40"/>
              <w:rPr>
                <w:color w:val="000000" w:themeColor="text1"/>
                <w:szCs w:val="20"/>
              </w:rPr>
            </w:pPr>
            <w:r w:rsidRPr="00BE5904">
              <w:rPr>
                <w:color w:val="000000" w:themeColor="text1"/>
                <w:szCs w:val="20"/>
              </w:rPr>
              <w:t>The City of Saint John would like to have three copies of backups, in two places with one offsite. Proponent should describe how backups of their system are structured.</w:t>
            </w:r>
            <w:r w:rsidRPr="00BE5904">
              <w:rPr>
                <w:szCs w:val="20"/>
              </w:rPr>
              <w:t xml:space="preserve"> </w:t>
            </w:r>
          </w:p>
        </w:tc>
        <w:tc>
          <w:tcPr>
            <w:tcW w:w="483" w:type="pct"/>
            <w:shd w:val="clear" w:color="auto" w:fill="F2F2F2" w:themeFill="background1" w:themeFillShade="F2"/>
            <w:vAlign w:val="center"/>
          </w:tcPr>
          <w:p w14:paraId="3436CF1E" w14:textId="77777777" w:rsidR="00CA7D35" w:rsidRPr="00BE5904" w:rsidRDefault="00CA7D35" w:rsidP="003956D2">
            <w:pPr>
              <w:keepNext/>
              <w:keepLines/>
              <w:spacing w:before="40" w:after="40"/>
              <w:jc w:val="center"/>
              <w:rPr>
                <w:color w:val="000000" w:themeColor="text1"/>
                <w:szCs w:val="20"/>
              </w:rPr>
            </w:pPr>
            <w:r>
              <w:rPr>
                <w:color w:val="000000" w:themeColor="text1"/>
                <w:szCs w:val="20"/>
              </w:rPr>
              <w:t>Medium</w:t>
            </w:r>
          </w:p>
        </w:tc>
      </w:tr>
      <w:tr w:rsidR="00CA7D35" w:rsidRPr="00BE5904" w14:paraId="3042F27F" w14:textId="77777777" w:rsidTr="003956D2">
        <w:trPr>
          <w:cantSplit/>
          <w:trHeight w:val="20"/>
        </w:trPr>
        <w:tc>
          <w:tcPr>
            <w:tcW w:w="5000" w:type="pct"/>
            <w:gridSpan w:val="3"/>
            <w:vAlign w:val="center"/>
          </w:tcPr>
          <w:p w14:paraId="67F4BF44" w14:textId="77777777" w:rsidR="00CA7D35" w:rsidRPr="00BE5904" w:rsidRDefault="00CA7D35" w:rsidP="003956D2">
            <w:pPr>
              <w:keepLines/>
              <w:spacing w:before="40" w:after="40"/>
              <w:rPr>
                <w:szCs w:val="20"/>
              </w:rPr>
            </w:pPr>
            <w:r w:rsidRPr="00BE5904">
              <w:rPr>
                <w:szCs w:val="20"/>
              </w:rPr>
              <w:t>Response:</w:t>
            </w:r>
          </w:p>
          <w:p w14:paraId="335A74E3" w14:textId="77777777" w:rsidR="00CA7D35" w:rsidRPr="00BE5904" w:rsidRDefault="00CA7D35" w:rsidP="003956D2">
            <w:pPr>
              <w:keepLines/>
              <w:spacing w:before="40" w:after="40"/>
              <w:rPr>
                <w:szCs w:val="20"/>
              </w:rPr>
            </w:pPr>
          </w:p>
        </w:tc>
      </w:tr>
    </w:tbl>
    <w:p w14:paraId="135DB74C" w14:textId="77777777" w:rsidR="00CA7D35" w:rsidRDefault="00CA7D35" w:rsidP="00CA7D35"/>
    <w:p w14:paraId="5CAC2F78" w14:textId="77777777" w:rsidR="00505A9D" w:rsidRDefault="00505A9D"/>
    <w:sectPr w:rsidR="0050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B2D"/>
    <w:multiLevelType w:val="hybridMultilevel"/>
    <w:tmpl w:val="8B8C0682"/>
    <w:lvl w:ilvl="0" w:tplc="3E328AE6">
      <w:start w:val="1"/>
      <w:numFmt w:val="bullet"/>
      <w:pStyle w:val="Table-Bullets2"/>
      <w:lvlText w:val=""/>
      <w:lvlJc w:val="left"/>
      <w:pPr>
        <w:ind w:left="1080" w:hanging="360"/>
      </w:pPr>
      <w:rPr>
        <w:rFonts w:ascii="Symbol" w:hAnsi="Symbol" w:hint="default"/>
        <w:sz w:val="15"/>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3F0382"/>
    <w:multiLevelType w:val="hybridMultilevel"/>
    <w:tmpl w:val="7CAC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A4F4D"/>
    <w:multiLevelType w:val="hybridMultilevel"/>
    <w:tmpl w:val="01C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B13CC"/>
    <w:multiLevelType w:val="hybridMultilevel"/>
    <w:tmpl w:val="3FF0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3573A"/>
    <w:multiLevelType w:val="multilevel"/>
    <w:tmpl w:val="0F7A38F4"/>
    <w:lvl w:ilvl="0">
      <w:start w:val="1"/>
      <w:numFmt w:val="decimal"/>
      <w:pStyle w:val="Heading1"/>
      <w:lvlText w:val="%1.0"/>
      <w:lvlJc w:val="left"/>
      <w:pPr>
        <w:ind w:left="1440" w:hanging="1440"/>
      </w:pPr>
      <w:rPr>
        <w:rFonts w:hint="default"/>
      </w:rPr>
    </w:lvl>
    <w:lvl w:ilvl="1">
      <w:start w:val="1"/>
      <w:numFmt w:val="decimal"/>
      <w:pStyle w:val="Heading2"/>
      <w:lvlText w:val="%1.%2."/>
      <w:lvlJc w:val="left"/>
      <w:pPr>
        <w:ind w:left="1440" w:hanging="1440"/>
      </w:pPr>
      <w:rPr>
        <w:rFonts w:hint="default"/>
      </w:rPr>
    </w:lvl>
    <w:lvl w:ilvl="2">
      <w:start w:val="1"/>
      <w:numFmt w:val="decimal"/>
      <w:pStyle w:val="Heading3"/>
      <w:lvlText w:val="%1.%2.%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890672"/>
    <w:multiLevelType w:val="hybridMultilevel"/>
    <w:tmpl w:val="697C2938"/>
    <w:lvl w:ilvl="0" w:tplc="CC9ABAE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E248D"/>
    <w:multiLevelType w:val="hybridMultilevel"/>
    <w:tmpl w:val="C836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6E7A"/>
    <w:multiLevelType w:val="hybridMultilevel"/>
    <w:tmpl w:val="343A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41462"/>
    <w:multiLevelType w:val="hybridMultilevel"/>
    <w:tmpl w:val="E8BE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4"/>
  </w:num>
  <w:num w:numId="5">
    <w:abstractNumId w:val="4"/>
  </w:num>
  <w:num w:numId="6">
    <w:abstractNumId w:val="5"/>
  </w:num>
  <w:num w:numId="7">
    <w:abstractNumId w:val="0"/>
  </w:num>
  <w:num w:numId="8">
    <w:abstractNumId w:val="1"/>
  </w:num>
  <w:num w:numId="9">
    <w:abstractNumId w:val="8"/>
  </w:num>
  <w:num w:numId="10">
    <w:abstractNumId w:val="6"/>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5"/>
    <w:rsid w:val="001D62D1"/>
    <w:rsid w:val="00264A3C"/>
    <w:rsid w:val="003927D4"/>
    <w:rsid w:val="00505A9D"/>
    <w:rsid w:val="00691DE4"/>
    <w:rsid w:val="00832940"/>
    <w:rsid w:val="00CA7D35"/>
    <w:rsid w:val="00EF26FD"/>
    <w:rsid w:val="00F3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AC79"/>
  <w15:chartTrackingRefBased/>
  <w15:docId w15:val="{3C97F645-C9ED-44FF-A6A4-D362617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D35"/>
    <w:pPr>
      <w:spacing w:after="120" w:line="264" w:lineRule="auto"/>
    </w:pPr>
    <w:rPr>
      <w:rFonts w:ascii="Calibri" w:eastAsia="Times New Roman" w:hAnsi="Calibri" w:cs="Times New Roman"/>
      <w:szCs w:val="24"/>
      <w:lang w:val="en-CA"/>
    </w:rPr>
  </w:style>
  <w:style w:type="paragraph" w:styleId="Heading1">
    <w:name w:val="heading 1"/>
    <w:basedOn w:val="Normal"/>
    <w:next w:val="Normal"/>
    <w:link w:val="Heading1Char"/>
    <w:uiPriority w:val="9"/>
    <w:qFormat/>
    <w:rsid w:val="001D62D1"/>
    <w:pPr>
      <w:keepNext/>
      <w:keepLines/>
      <w:numPr>
        <w:numId w:val="5"/>
      </w:numPr>
      <w:pBdr>
        <w:top w:val="single" w:sz="18" w:space="1" w:color="235BA8" w:themeColor="accent4"/>
        <w:left w:val="single" w:sz="18" w:space="4" w:color="235BA8" w:themeColor="accent4"/>
        <w:bottom w:val="single" w:sz="18" w:space="1" w:color="235BA8" w:themeColor="accent4"/>
        <w:right w:val="single" w:sz="18" w:space="4" w:color="235BA8" w:themeColor="accent4"/>
      </w:pBdr>
      <w:shd w:val="clear" w:color="auto" w:fill="235BA8" w:themeFill="accent4"/>
      <w:spacing w:before="360" w:after="30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1D62D1"/>
    <w:pPr>
      <w:keepNext/>
      <w:numPr>
        <w:ilvl w:val="1"/>
        <w:numId w:val="5"/>
      </w:numPr>
      <w:spacing w:before="300" w:after="300"/>
      <w:outlineLvl w:val="1"/>
    </w:pPr>
    <w:rPr>
      <w:rFonts w:eastAsiaTheme="majorEastAsia" w:cstheme="majorBidi"/>
      <w:b/>
      <w:bCs/>
      <w:color w:val="235BA8" w:themeColor="accent4"/>
      <w:sz w:val="24"/>
      <w:szCs w:val="26"/>
    </w:rPr>
  </w:style>
  <w:style w:type="paragraph" w:styleId="Heading3">
    <w:name w:val="heading 3"/>
    <w:basedOn w:val="Normal"/>
    <w:next w:val="Normal"/>
    <w:link w:val="Heading3Char"/>
    <w:uiPriority w:val="9"/>
    <w:unhideWhenUsed/>
    <w:qFormat/>
    <w:rsid w:val="001D62D1"/>
    <w:pPr>
      <w:keepNext/>
      <w:keepLines/>
      <w:numPr>
        <w:ilvl w:val="2"/>
        <w:numId w:val="5"/>
      </w:numPr>
      <w:spacing w:before="300" w:after="300"/>
      <w:outlineLvl w:val="2"/>
    </w:pPr>
    <w:rPr>
      <w:rFonts w:eastAsiaTheme="majorEastAsia" w:cstheme="majorBidi"/>
      <w:b/>
      <w:bCs/>
      <w:color w:val="337D58" w:themeColor="accent3"/>
    </w:rPr>
  </w:style>
  <w:style w:type="paragraph" w:styleId="Heading4">
    <w:name w:val="heading 4"/>
    <w:next w:val="Normal"/>
    <w:link w:val="Heading4Char"/>
    <w:unhideWhenUsed/>
    <w:qFormat/>
    <w:rsid w:val="001D62D1"/>
    <w:pPr>
      <w:spacing w:before="240" w:after="240" w:line="240" w:lineRule="auto"/>
      <w:outlineLvl w:val="3"/>
    </w:pPr>
    <w:rPr>
      <w:rFonts w:ascii="Arial" w:eastAsiaTheme="majorEastAsia" w:hAnsi="Arial" w:cstheme="majorBidi"/>
      <w:b/>
      <w:bCs/>
      <w:sz w:val="20"/>
      <w:lang w:val="en-CA"/>
    </w:rPr>
  </w:style>
  <w:style w:type="paragraph" w:styleId="Heading5">
    <w:name w:val="heading 5"/>
    <w:basedOn w:val="Normal"/>
    <w:next w:val="Normal"/>
    <w:link w:val="Heading5Char"/>
    <w:qFormat/>
    <w:rsid w:val="001D62D1"/>
    <w:pPr>
      <w:tabs>
        <w:tab w:val="num" w:pos="1368"/>
      </w:tabs>
      <w:spacing w:before="240" w:after="60" w:line="240" w:lineRule="auto"/>
      <w:ind w:left="1368" w:hanging="1008"/>
      <w:outlineLvl w:val="4"/>
    </w:pPr>
    <w:rPr>
      <w:b/>
      <w:bCs/>
      <w:i/>
      <w:iCs/>
      <w:sz w:val="26"/>
      <w:szCs w:val="26"/>
    </w:rPr>
  </w:style>
  <w:style w:type="paragraph" w:styleId="Heading6">
    <w:name w:val="heading 6"/>
    <w:basedOn w:val="Normal"/>
    <w:next w:val="Normal"/>
    <w:link w:val="Heading6Char"/>
    <w:qFormat/>
    <w:rsid w:val="001D62D1"/>
    <w:pPr>
      <w:tabs>
        <w:tab w:val="num" w:pos="1512"/>
      </w:tabs>
      <w:spacing w:before="240" w:after="60" w:line="240" w:lineRule="auto"/>
      <w:ind w:left="1512" w:hanging="1152"/>
      <w:outlineLvl w:val="5"/>
    </w:pPr>
    <w:rPr>
      <w:rFonts w:ascii="Times New Roman" w:hAnsi="Times New Roman"/>
      <w:b/>
      <w:bCs/>
    </w:rPr>
  </w:style>
  <w:style w:type="paragraph" w:styleId="Heading7">
    <w:name w:val="heading 7"/>
    <w:basedOn w:val="Normal"/>
    <w:next w:val="Normal"/>
    <w:link w:val="Heading7Char"/>
    <w:qFormat/>
    <w:rsid w:val="001D62D1"/>
    <w:pPr>
      <w:tabs>
        <w:tab w:val="num" w:pos="1656"/>
      </w:tabs>
      <w:spacing w:before="240" w:after="60" w:line="240" w:lineRule="auto"/>
      <w:ind w:left="1656" w:hanging="1296"/>
      <w:outlineLvl w:val="6"/>
    </w:pPr>
    <w:rPr>
      <w:rFonts w:ascii="Times New Roman" w:hAnsi="Times New Roman"/>
      <w:sz w:val="24"/>
    </w:rPr>
  </w:style>
  <w:style w:type="paragraph" w:styleId="Heading8">
    <w:name w:val="heading 8"/>
    <w:basedOn w:val="Normal"/>
    <w:next w:val="Normal"/>
    <w:link w:val="Heading8Char"/>
    <w:qFormat/>
    <w:rsid w:val="001D62D1"/>
    <w:pPr>
      <w:tabs>
        <w:tab w:val="num" w:pos="1800"/>
      </w:tabs>
      <w:spacing w:before="240" w:after="60" w:line="240" w:lineRule="auto"/>
      <w:ind w:left="1800" w:hanging="1440"/>
      <w:outlineLvl w:val="7"/>
    </w:pPr>
    <w:rPr>
      <w:rFonts w:ascii="Times New Roman" w:hAnsi="Times New Roman"/>
      <w:i/>
      <w:iCs/>
      <w:sz w:val="24"/>
    </w:rPr>
  </w:style>
  <w:style w:type="paragraph" w:styleId="Heading9">
    <w:name w:val="heading 9"/>
    <w:basedOn w:val="Normal"/>
    <w:next w:val="Normal"/>
    <w:link w:val="Heading9Char"/>
    <w:qFormat/>
    <w:rsid w:val="001D62D1"/>
    <w:pPr>
      <w:tabs>
        <w:tab w:val="num" w:pos="1944"/>
      </w:tabs>
      <w:spacing w:before="240" w:after="60" w:line="240" w:lineRule="auto"/>
      <w:ind w:left="1944"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er">
    <w:name w:val="TOC-Header"/>
    <w:basedOn w:val="Heading1"/>
    <w:qFormat/>
    <w:rsid w:val="001D62D1"/>
    <w:pPr>
      <w:numPr>
        <w:numId w:val="0"/>
      </w:numPr>
      <w:ind w:left="1440" w:hanging="1440"/>
    </w:pPr>
  </w:style>
  <w:style w:type="character" w:customStyle="1" w:styleId="Heading1Char">
    <w:name w:val="Heading 1 Char"/>
    <w:basedOn w:val="DefaultParagraphFont"/>
    <w:link w:val="Heading1"/>
    <w:uiPriority w:val="9"/>
    <w:rsid w:val="001D62D1"/>
    <w:rPr>
      <w:rFonts w:ascii="Arial" w:eastAsiaTheme="majorEastAsia" w:hAnsi="Arial" w:cstheme="majorBidi"/>
      <w:b/>
      <w:bCs/>
      <w:color w:val="FFFFFF" w:themeColor="background1"/>
      <w:sz w:val="28"/>
      <w:szCs w:val="28"/>
      <w:shd w:val="clear" w:color="auto" w:fill="235BA8" w:themeFill="accent4"/>
      <w:lang w:val="en-CA"/>
    </w:rPr>
  </w:style>
  <w:style w:type="paragraph" w:customStyle="1" w:styleId="TOC-Headings">
    <w:name w:val="TOC-Headings"/>
    <w:qFormat/>
    <w:rsid w:val="001D62D1"/>
    <w:pPr>
      <w:spacing w:after="260" w:line="300" w:lineRule="exact"/>
    </w:pPr>
    <w:rPr>
      <w:rFonts w:ascii="Arial" w:hAnsi="Arial"/>
      <w:b/>
      <w:color w:val="1A447D" w:themeColor="accent4" w:themeShade="BF"/>
      <w:sz w:val="21"/>
      <w:lang w:val="en-CA"/>
    </w:rPr>
  </w:style>
  <w:style w:type="paragraph" w:customStyle="1" w:styleId="TextBoxTitle">
    <w:name w:val="Text Box Title"/>
    <w:basedOn w:val="Normal"/>
    <w:link w:val="TextBoxTitleChar"/>
    <w:qFormat/>
    <w:rsid w:val="001D62D1"/>
    <w:rPr>
      <w:rFonts w:cs="Arial"/>
      <w:b/>
      <w:color w:val="FFFFFF" w:themeColor="background1"/>
      <w14:textOutline w14:w="9525" w14:cap="rnd" w14:cmpd="sng" w14:algn="ctr">
        <w14:noFill/>
        <w14:prstDash w14:val="solid"/>
        <w14:bevel/>
      </w14:textOutline>
    </w:rPr>
  </w:style>
  <w:style w:type="character" w:customStyle="1" w:styleId="TextBoxTitleChar">
    <w:name w:val="Text Box Title Char"/>
    <w:basedOn w:val="DefaultParagraphFont"/>
    <w:link w:val="TextBoxTitle"/>
    <w:rsid w:val="001D62D1"/>
    <w:rPr>
      <w:rFonts w:ascii="Arial" w:hAnsi="Arial" w:cs="Arial"/>
      <w:b/>
      <w:color w:val="FFFFFF" w:themeColor="background1"/>
      <w14:textOutline w14:w="9525" w14:cap="rnd" w14:cmpd="sng" w14:algn="ctr">
        <w14:noFill/>
        <w14:prstDash w14:val="solid"/>
        <w14:bevel/>
      </w14:textOutline>
    </w:rPr>
  </w:style>
  <w:style w:type="paragraph" w:customStyle="1" w:styleId="TextBoxBullets">
    <w:name w:val="Text Box Bullets"/>
    <w:basedOn w:val="ListParagraph"/>
    <w:link w:val="TextBoxBulletsChar"/>
    <w:qFormat/>
    <w:rsid w:val="001D62D1"/>
    <w:pPr>
      <w:numPr>
        <w:numId w:val="6"/>
      </w:numPr>
      <w:spacing w:line="204" w:lineRule="auto"/>
    </w:pPr>
    <w:rPr>
      <w:color w:val="FFFFFF" w:themeColor="background1"/>
      <w:sz w:val="18"/>
      <w14:textOutline w14:w="9525" w14:cap="rnd" w14:cmpd="sng" w14:algn="ctr">
        <w14:noFill/>
        <w14:prstDash w14:val="solid"/>
        <w14:bevel/>
      </w14:textOutline>
    </w:rPr>
  </w:style>
  <w:style w:type="character" w:customStyle="1" w:styleId="TextBoxBulletsChar">
    <w:name w:val="Text Box Bullets Char"/>
    <w:basedOn w:val="ListParagraphChar"/>
    <w:link w:val="TextBoxBullets"/>
    <w:rsid w:val="001D62D1"/>
    <w:rPr>
      <w:rFonts w:ascii="Arial" w:hAnsi="Arial" w:cs="Times New Roman"/>
      <w:color w:val="FFFFFF" w:themeColor="background1"/>
      <w:sz w:val="18"/>
      <w14:textOutline w14:w="9525" w14:cap="rnd" w14:cmpd="sng" w14:algn="ctr">
        <w14:noFill/>
        <w14:prstDash w14:val="solid"/>
        <w14:bevel/>
      </w14:textOutline>
    </w:rPr>
  </w:style>
  <w:style w:type="paragraph" w:styleId="ListParagraph">
    <w:name w:val="List Paragraph"/>
    <w:aliases w:val="Newsweek,dot point List Paragraph,Normal bullet 2"/>
    <w:basedOn w:val="Normal"/>
    <w:link w:val="ListParagraphChar"/>
    <w:uiPriority w:val="34"/>
    <w:qFormat/>
    <w:rsid w:val="001D62D1"/>
    <w:pPr>
      <w:ind w:left="720"/>
    </w:pPr>
  </w:style>
  <w:style w:type="paragraph" w:customStyle="1" w:styleId="Table-Bullets2">
    <w:name w:val="Table-Bullets2"/>
    <w:qFormat/>
    <w:rsid w:val="001D62D1"/>
    <w:pPr>
      <w:numPr>
        <w:numId w:val="7"/>
      </w:numPr>
      <w:spacing w:after="180" w:line="240" w:lineRule="auto"/>
    </w:pPr>
    <w:rPr>
      <w:rFonts w:ascii="Times New Roman" w:hAnsi="Times New Roman"/>
      <w:lang w:val="en-CA"/>
    </w:rPr>
  </w:style>
  <w:style w:type="paragraph" w:customStyle="1" w:styleId="SCIIBodyText">
    <w:name w:val="SCII Body Text"/>
    <w:basedOn w:val="Normal"/>
    <w:link w:val="SCIIBodyTextChar"/>
    <w:qFormat/>
    <w:rsid w:val="001D62D1"/>
    <w:rPr>
      <w:rFonts w:asciiTheme="minorHAnsi" w:hAnsiTheme="minorHAnsi"/>
    </w:rPr>
  </w:style>
  <w:style w:type="character" w:customStyle="1" w:styleId="SCIIBodyTextChar">
    <w:name w:val="SCII Body Text Char"/>
    <w:basedOn w:val="DefaultParagraphFont"/>
    <w:link w:val="SCIIBodyText"/>
    <w:rsid w:val="001D62D1"/>
    <w:rPr>
      <w:rFonts w:eastAsia="Times New Roman" w:cs="Times New Roman"/>
      <w:szCs w:val="24"/>
      <w:lang w:val="en-CA"/>
    </w:rPr>
  </w:style>
  <w:style w:type="paragraph" w:customStyle="1" w:styleId="InformationTableHeader">
    <w:name w:val="Information Table Header"/>
    <w:basedOn w:val="Normal"/>
    <w:link w:val="InformationTableHeaderChar"/>
    <w:qFormat/>
    <w:rsid w:val="001D62D1"/>
    <w:pPr>
      <w:spacing w:before="60" w:after="60"/>
    </w:pPr>
    <w:rPr>
      <w:rFonts w:cs="Arial"/>
      <w:b/>
      <w:color w:val="FFFFFF" w:themeColor="background1"/>
      <w:sz w:val="24"/>
    </w:rPr>
  </w:style>
  <w:style w:type="character" w:customStyle="1" w:styleId="InformationTableHeaderChar">
    <w:name w:val="Information Table Header Char"/>
    <w:basedOn w:val="DefaultParagraphFont"/>
    <w:link w:val="InformationTableHeader"/>
    <w:rsid w:val="001D62D1"/>
    <w:rPr>
      <w:rFonts w:ascii="Arial" w:hAnsi="Arial" w:cs="Arial"/>
      <w:b/>
      <w:color w:val="FFFFFF" w:themeColor="background1"/>
      <w:sz w:val="24"/>
      <w:lang w:val="en-CA"/>
    </w:rPr>
  </w:style>
  <w:style w:type="paragraph" w:customStyle="1" w:styleId="TableAccentText">
    <w:name w:val="Table Accent Text"/>
    <w:basedOn w:val="Normal"/>
    <w:qFormat/>
    <w:rsid w:val="001D62D1"/>
    <w:pPr>
      <w:spacing w:before="60" w:after="60" w:line="288" w:lineRule="auto"/>
    </w:pPr>
    <w:rPr>
      <w:b/>
      <w:color w:val="839A99" w:themeColor="accent2" w:themeShade="BF"/>
    </w:rPr>
  </w:style>
  <w:style w:type="character" w:customStyle="1" w:styleId="Heading2Char">
    <w:name w:val="Heading 2 Char"/>
    <w:basedOn w:val="DefaultParagraphFont"/>
    <w:link w:val="Heading2"/>
    <w:uiPriority w:val="9"/>
    <w:rsid w:val="001D62D1"/>
    <w:rPr>
      <w:rFonts w:ascii="Arial" w:eastAsiaTheme="majorEastAsia" w:hAnsi="Arial" w:cstheme="majorBidi"/>
      <w:b/>
      <w:bCs/>
      <w:color w:val="235BA8" w:themeColor="accent4"/>
      <w:sz w:val="24"/>
      <w:szCs w:val="26"/>
      <w:lang w:val="en-CA"/>
    </w:rPr>
  </w:style>
  <w:style w:type="character" w:customStyle="1" w:styleId="Heading3Char">
    <w:name w:val="Heading 3 Char"/>
    <w:basedOn w:val="DefaultParagraphFont"/>
    <w:link w:val="Heading3"/>
    <w:uiPriority w:val="9"/>
    <w:rsid w:val="001D62D1"/>
    <w:rPr>
      <w:rFonts w:ascii="Arial" w:eastAsiaTheme="majorEastAsia" w:hAnsi="Arial" w:cstheme="majorBidi"/>
      <w:b/>
      <w:bCs/>
      <w:color w:val="337D58" w:themeColor="accent3"/>
      <w:lang w:val="en-CA"/>
    </w:rPr>
  </w:style>
  <w:style w:type="character" w:customStyle="1" w:styleId="Heading4Char">
    <w:name w:val="Heading 4 Char"/>
    <w:basedOn w:val="DefaultParagraphFont"/>
    <w:link w:val="Heading4"/>
    <w:rsid w:val="001D62D1"/>
    <w:rPr>
      <w:rFonts w:ascii="Arial" w:eastAsiaTheme="majorEastAsia" w:hAnsi="Arial" w:cstheme="majorBidi"/>
      <w:b/>
      <w:bCs/>
      <w:sz w:val="20"/>
      <w:lang w:val="en-CA"/>
    </w:rPr>
  </w:style>
  <w:style w:type="character" w:customStyle="1" w:styleId="Heading5Char">
    <w:name w:val="Heading 5 Char"/>
    <w:basedOn w:val="DefaultParagraphFont"/>
    <w:link w:val="Heading5"/>
    <w:rsid w:val="001D62D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1D62D1"/>
    <w:rPr>
      <w:rFonts w:ascii="Times New Roman" w:eastAsia="Times New Roman" w:hAnsi="Times New Roman" w:cs="Times New Roman"/>
      <w:b/>
      <w:bCs/>
    </w:rPr>
  </w:style>
  <w:style w:type="character" w:customStyle="1" w:styleId="Heading7Char">
    <w:name w:val="Heading 7 Char"/>
    <w:basedOn w:val="DefaultParagraphFont"/>
    <w:link w:val="Heading7"/>
    <w:rsid w:val="001D62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62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62D1"/>
    <w:rPr>
      <w:rFonts w:ascii="Arial" w:eastAsia="Times New Roman" w:hAnsi="Arial" w:cs="Arial"/>
    </w:rPr>
  </w:style>
  <w:style w:type="paragraph" w:styleId="Caption">
    <w:name w:val="caption"/>
    <w:basedOn w:val="Normal"/>
    <w:next w:val="Normal"/>
    <w:uiPriority w:val="35"/>
    <w:unhideWhenUsed/>
    <w:qFormat/>
    <w:rsid w:val="001D62D1"/>
    <w:rPr>
      <w:rFonts w:cs="Arial"/>
      <w:b/>
      <w:iCs/>
      <w:sz w:val="20"/>
      <w:szCs w:val="18"/>
    </w:rPr>
  </w:style>
  <w:style w:type="character" w:styleId="Strong">
    <w:name w:val="Strong"/>
    <w:basedOn w:val="DefaultParagraphFont"/>
    <w:uiPriority w:val="22"/>
    <w:qFormat/>
    <w:rsid w:val="001D62D1"/>
    <w:rPr>
      <w:b/>
      <w:bCs/>
      <w:color w:val="009E77" w:themeColor="accent1"/>
    </w:rPr>
  </w:style>
  <w:style w:type="paragraph" w:styleId="NoSpacing">
    <w:name w:val="No Spacing"/>
    <w:uiPriority w:val="1"/>
    <w:qFormat/>
    <w:rsid w:val="001D62D1"/>
    <w:pPr>
      <w:spacing w:after="0" w:line="240" w:lineRule="auto"/>
    </w:pPr>
    <w:rPr>
      <w:rFonts w:ascii="Arial" w:hAnsi="Arial"/>
    </w:rPr>
  </w:style>
  <w:style w:type="character" w:customStyle="1" w:styleId="ListParagraphChar">
    <w:name w:val="List Paragraph Char"/>
    <w:aliases w:val="Newsweek Char,dot point List Paragraph Char,Normal bullet 2 Char"/>
    <w:basedOn w:val="DefaultParagraphFont"/>
    <w:link w:val="ListParagraph"/>
    <w:uiPriority w:val="34"/>
    <w:rsid w:val="001D62D1"/>
    <w:rPr>
      <w:rFonts w:ascii="Arial" w:hAnsi="Arial"/>
    </w:rPr>
  </w:style>
  <w:style w:type="table" w:styleId="TableGrid">
    <w:name w:val="Table Grid"/>
    <w:basedOn w:val="TableNormal"/>
    <w:uiPriority w:val="39"/>
    <w:rsid w:val="00CA7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2">
    <w:name w:val="APPENDIX 2"/>
    <w:basedOn w:val="Heading2"/>
    <w:link w:val="APPENDIX2Char"/>
    <w:qFormat/>
    <w:rsid w:val="00CA7D35"/>
    <w:pPr>
      <w:widowControl w:val="0"/>
      <w:numPr>
        <w:ilvl w:val="0"/>
        <w:numId w:val="0"/>
      </w:numPr>
      <w:tabs>
        <w:tab w:val="left" w:pos="709"/>
      </w:tabs>
      <w:spacing w:before="240" w:after="120"/>
    </w:pPr>
    <w:rPr>
      <w:rFonts w:eastAsia="Times New Roman" w:cs="Arial"/>
      <w:iCs/>
      <w:color w:val="auto"/>
      <w:szCs w:val="22"/>
      <w:lang w:val="en-US"/>
    </w:rPr>
  </w:style>
  <w:style w:type="character" w:customStyle="1" w:styleId="APPENDIX2Char">
    <w:name w:val="APPENDIX 2 Char"/>
    <w:basedOn w:val="DefaultParagraphFont"/>
    <w:link w:val="APPENDIX2"/>
    <w:rsid w:val="00CA7D35"/>
    <w:rPr>
      <w:rFonts w:ascii="Calibri" w:eastAsia="Times New Roman" w:hAnsi="Calibri" w:cs="Arial"/>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23">
      <a:dk1>
        <a:sysClr val="windowText" lastClr="000000"/>
      </a:dk1>
      <a:lt1>
        <a:sysClr val="window" lastClr="FFFFFF"/>
      </a:lt1>
      <a:dk2>
        <a:srgbClr val="678565"/>
      </a:dk2>
      <a:lt2>
        <a:srgbClr val="F3E564"/>
      </a:lt2>
      <a:accent1>
        <a:srgbClr val="009E77"/>
      </a:accent1>
      <a:accent2>
        <a:srgbClr val="B9C6C5"/>
      </a:accent2>
      <a:accent3>
        <a:srgbClr val="337D58"/>
      </a:accent3>
      <a:accent4>
        <a:srgbClr val="235BA8"/>
      </a:accent4>
      <a:accent5>
        <a:srgbClr val="BBBCBE"/>
      </a:accent5>
      <a:accent6>
        <a:srgbClr val="3B3B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6A27852D5A949837B081E4828B6E5" ma:contentTypeVersion="11" ma:contentTypeDescription="Create a new document." ma:contentTypeScope="" ma:versionID="d62e66735d0535dca94a8088665da822">
  <xsd:schema xmlns:xsd="http://www.w3.org/2001/XMLSchema" xmlns:xs="http://www.w3.org/2001/XMLSchema" xmlns:p="http://schemas.microsoft.com/office/2006/metadata/properties" xmlns:ns2="d4b9214a-7757-4da3-917d-f5af37a55a4e" xmlns:ns3="60037831-0767-4f64-83e6-8f3a4c1ad458" targetNamespace="http://schemas.microsoft.com/office/2006/metadata/properties" ma:root="true" ma:fieldsID="b53027840a4c3e1fd1356a1555fff761" ns2:_="" ns3:_="">
    <xsd:import namespace="d4b9214a-7757-4da3-917d-f5af37a55a4e"/>
    <xsd:import namespace="60037831-0767-4f64-83e6-8f3a4c1ad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9214a-7757-4da3-917d-f5af37a55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37831-0767-4f64-83e6-8f3a4c1ad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B86F3-4425-466D-B097-081F51400839}"/>
</file>

<file path=customXml/itemProps2.xml><?xml version="1.0" encoding="utf-8"?>
<ds:datastoreItem xmlns:ds="http://schemas.openxmlformats.org/officeDocument/2006/customXml" ds:itemID="{E0A6F555-A1DC-4645-890F-AADA2641ECFA}"/>
</file>

<file path=customXml/itemProps3.xml><?xml version="1.0" encoding="utf-8"?>
<ds:datastoreItem xmlns:ds="http://schemas.openxmlformats.org/officeDocument/2006/customXml" ds:itemID="{8EBB6582-3221-4E44-B090-B83B4D6307B9}"/>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Benson</dc:creator>
  <cp:keywords/>
  <dc:description/>
  <cp:lastModifiedBy>Michael Benson</cp:lastModifiedBy>
  <cp:revision>1</cp:revision>
  <dcterms:created xsi:type="dcterms:W3CDTF">2022-01-28T17:19:00Z</dcterms:created>
  <dcterms:modified xsi:type="dcterms:W3CDTF">2022-01-28T17:19:00Z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0x010100D7E6A27852D5A949837B081E4828B6E5</vt:lpwstr>
  </property>
</Properties>
</file>