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E17" w14:textId="77777777" w:rsidR="00533E79" w:rsidRDefault="00533E79">
      <w:pPr>
        <w:pStyle w:val="BodyText"/>
      </w:pPr>
    </w:p>
    <w:p w14:paraId="6E193CC3" w14:textId="77777777" w:rsidR="00533E79" w:rsidRDefault="00533E79">
      <w:pPr>
        <w:pStyle w:val="BodyText"/>
      </w:pPr>
    </w:p>
    <w:p w14:paraId="593CFED2" w14:textId="77777777" w:rsidR="00533E79" w:rsidRDefault="00533E79">
      <w:pPr>
        <w:pStyle w:val="BodyText"/>
      </w:pPr>
    </w:p>
    <w:p w14:paraId="2CD74C96" w14:textId="4F9AC7C0" w:rsidR="00533E79" w:rsidRPr="00B27C67" w:rsidRDefault="002509AE" w:rsidP="00B27C6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282063" wp14:editId="3E6F2A1E">
            <wp:simplePos x="0" y="0"/>
            <wp:positionH relativeFrom="page">
              <wp:posOffset>5953125</wp:posOffset>
            </wp:positionH>
            <wp:positionV relativeFrom="paragraph">
              <wp:posOffset>-301855</wp:posOffset>
            </wp:positionV>
            <wp:extent cx="1252854" cy="618998"/>
            <wp:effectExtent l="0" t="0" r="0" b="0"/>
            <wp:wrapNone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4" cy="618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9AF848F" wp14:editId="6D7D3C9C">
            <wp:simplePos x="0" y="0"/>
            <wp:positionH relativeFrom="page">
              <wp:posOffset>723900</wp:posOffset>
            </wp:positionH>
            <wp:positionV relativeFrom="paragraph">
              <wp:posOffset>-435205</wp:posOffset>
            </wp:positionV>
            <wp:extent cx="923848" cy="804035"/>
            <wp:effectExtent l="0" t="0" r="0" b="0"/>
            <wp:wrapNone/>
            <wp:docPr id="3" name="image2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48" cy="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Tarifs des installations de loisirs</w:t>
      </w:r>
      <w:r w:rsidR="00E14F1F">
        <w:t> </w:t>
      </w:r>
      <w:r>
        <w:t>202</w:t>
      </w:r>
      <w:r w:rsidR="00281752">
        <w:t>4</w:t>
      </w:r>
    </w:p>
    <w:p w14:paraId="5AA1EBFC" w14:textId="77777777" w:rsidR="00533E79" w:rsidRDefault="00533E79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1701"/>
        <w:gridCol w:w="1739"/>
      </w:tblGrid>
      <w:tr w:rsidR="00533E79" w14:paraId="72EAEBB0" w14:textId="77777777" w:rsidTr="00BE4E53">
        <w:trPr>
          <w:trHeight w:val="263"/>
        </w:trPr>
        <w:tc>
          <w:tcPr>
            <w:tcW w:w="4578" w:type="dxa"/>
            <w:shd w:val="clear" w:color="auto" w:fill="D9D9D9" w:themeFill="background1" w:themeFillShade="D9"/>
          </w:tcPr>
          <w:p w14:paraId="10E7060E" w14:textId="77777777" w:rsidR="00533E79" w:rsidRDefault="00533E79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9E002F5" w14:textId="77777777" w:rsidR="00533E79" w:rsidRDefault="002509AE">
            <w:pPr>
              <w:pStyle w:val="TableParagraph"/>
              <w:spacing w:before="0" w:line="243" w:lineRule="exact"/>
              <w:ind w:left="176" w:right="176"/>
              <w:rPr>
                <w:b/>
                <w:sz w:val="23"/>
              </w:rPr>
            </w:pPr>
            <w:r>
              <w:rPr>
                <w:b/>
                <w:sz w:val="23"/>
              </w:rPr>
              <w:t>Adultes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71DE297F" w14:textId="77777777" w:rsidR="00533E79" w:rsidRDefault="002509AE">
            <w:pPr>
              <w:pStyle w:val="TableParagraph"/>
              <w:spacing w:before="0" w:line="243" w:lineRule="exact"/>
              <w:ind w:left="157" w:right="158"/>
              <w:rPr>
                <w:b/>
                <w:sz w:val="23"/>
              </w:rPr>
            </w:pPr>
            <w:r>
              <w:rPr>
                <w:b/>
                <w:sz w:val="23"/>
              </w:rPr>
              <w:t>Jeunes</w:t>
            </w:r>
          </w:p>
        </w:tc>
      </w:tr>
      <w:tr w:rsidR="00533E79" w14:paraId="55BE4BB3" w14:textId="77777777" w:rsidTr="00BE4E53">
        <w:trPr>
          <w:trHeight w:val="265"/>
        </w:trPr>
        <w:tc>
          <w:tcPr>
            <w:tcW w:w="4578" w:type="dxa"/>
            <w:shd w:val="clear" w:color="auto" w:fill="D9D9D9" w:themeFill="background1" w:themeFillShade="D9"/>
          </w:tcPr>
          <w:p w14:paraId="3960B733" w14:textId="77777777" w:rsidR="00533E79" w:rsidRDefault="002509AE">
            <w:pPr>
              <w:pStyle w:val="TableParagraph"/>
              <w:spacing w:line="245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Type d’installation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60E788" w14:textId="77777777" w:rsidR="00533E79" w:rsidRDefault="002509AE">
            <w:pPr>
              <w:pStyle w:val="TableParagraph"/>
              <w:spacing w:line="245" w:lineRule="exact"/>
              <w:ind w:left="176" w:right="177"/>
              <w:rPr>
                <w:b/>
                <w:sz w:val="23"/>
              </w:rPr>
            </w:pPr>
            <w:r>
              <w:rPr>
                <w:b/>
                <w:sz w:val="23"/>
              </w:rPr>
              <w:t>Adulte/heure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769F3B99" w14:textId="77777777" w:rsidR="00533E79" w:rsidRDefault="002509AE">
            <w:pPr>
              <w:pStyle w:val="TableParagraph"/>
              <w:spacing w:line="245" w:lineRule="exact"/>
              <w:ind w:left="157" w:right="160"/>
              <w:rPr>
                <w:b/>
                <w:sz w:val="23"/>
              </w:rPr>
            </w:pPr>
            <w:r>
              <w:rPr>
                <w:b/>
                <w:sz w:val="23"/>
              </w:rPr>
              <w:t>Jeunes/heure</w:t>
            </w:r>
          </w:p>
        </w:tc>
      </w:tr>
      <w:tr w:rsidR="00533E79" w14:paraId="230F5C7E" w14:textId="77777777" w:rsidTr="0393DFC9">
        <w:trPr>
          <w:trHeight w:val="263"/>
        </w:trPr>
        <w:tc>
          <w:tcPr>
            <w:tcW w:w="8018" w:type="dxa"/>
            <w:gridSpan w:val="3"/>
            <w:shd w:val="clear" w:color="auto" w:fill="FFFF00"/>
          </w:tcPr>
          <w:p w14:paraId="006AFA42" w14:textId="77777777" w:rsidR="00533E79" w:rsidRDefault="002509AE">
            <w:pPr>
              <w:pStyle w:val="TableParagraph"/>
              <w:spacing w:before="0" w:line="243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Niveau A (plus la TVH applicable)</w:t>
            </w:r>
          </w:p>
        </w:tc>
      </w:tr>
      <w:tr w:rsidR="00533E79" w14:paraId="605E05C8" w14:textId="77777777" w:rsidTr="00BE4E53">
        <w:trPr>
          <w:trHeight w:val="265"/>
        </w:trPr>
        <w:tc>
          <w:tcPr>
            <w:tcW w:w="4578" w:type="dxa"/>
          </w:tcPr>
          <w:p w14:paraId="1F5C0F30" w14:textId="77777777" w:rsidR="00533E79" w:rsidRDefault="002509AE">
            <w:pPr>
              <w:pStyle w:val="TableParagraph"/>
              <w:spacing w:line="245" w:lineRule="exact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Shamrock</w:t>
            </w:r>
            <w:proofErr w:type="spellEnd"/>
            <w:r>
              <w:rPr>
                <w:sz w:val="23"/>
              </w:rPr>
              <w:t xml:space="preserve"> - Gazon artificiel (multifonctionnel)</w:t>
            </w:r>
          </w:p>
        </w:tc>
        <w:tc>
          <w:tcPr>
            <w:tcW w:w="1701" w:type="dxa"/>
          </w:tcPr>
          <w:p w14:paraId="29BF795F" w14:textId="04D88016" w:rsidR="00533E79" w:rsidRDefault="00993627" w:rsidP="263570F9">
            <w:pPr>
              <w:pStyle w:val="TableParagraph"/>
              <w:spacing w:line="245" w:lineRule="exact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102.91</w:t>
            </w:r>
          </w:p>
        </w:tc>
        <w:tc>
          <w:tcPr>
            <w:tcW w:w="1739" w:type="dxa"/>
          </w:tcPr>
          <w:p w14:paraId="319FF3F0" w14:textId="5EAE135E" w:rsidR="00533E79" w:rsidRDefault="00BF5D30" w:rsidP="0393DFC9">
            <w:pPr>
              <w:pStyle w:val="TableParagraph"/>
              <w:spacing w:line="245" w:lineRule="exact"/>
              <w:ind w:left="0" w:right="157"/>
              <w:rPr>
                <w:sz w:val="23"/>
                <w:szCs w:val="23"/>
              </w:rPr>
            </w:pPr>
            <w:r>
              <w:rPr>
                <w:sz w:val="23"/>
              </w:rPr>
              <w:t xml:space="preserve"> </w:t>
            </w:r>
            <w:r w:rsidR="005411EF">
              <w:rPr>
                <w:sz w:val="23"/>
              </w:rPr>
              <w:t xml:space="preserve"> </w:t>
            </w:r>
            <w:r w:rsidR="00B13477" w:rsidRPr="0393DFC9">
              <w:rPr>
                <w:sz w:val="23"/>
                <w:szCs w:val="23"/>
              </w:rPr>
              <w:t>$6</w:t>
            </w:r>
            <w:r w:rsidR="00B13477">
              <w:rPr>
                <w:sz w:val="23"/>
                <w:szCs w:val="23"/>
              </w:rPr>
              <w:t>2</w:t>
            </w:r>
            <w:r w:rsidR="00B13477" w:rsidRPr="0393DFC9">
              <w:rPr>
                <w:sz w:val="23"/>
                <w:szCs w:val="23"/>
              </w:rPr>
              <w:t>.</w:t>
            </w:r>
            <w:r w:rsidR="00B13477">
              <w:rPr>
                <w:sz w:val="23"/>
                <w:szCs w:val="23"/>
              </w:rPr>
              <w:t>59</w:t>
            </w:r>
          </w:p>
        </w:tc>
      </w:tr>
      <w:tr w:rsidR="00533E79" w14:paraId="3E571802" w14:textId="77777777" w:rsidTr="00BE4E53">
        <w:trPr>
          <w:trHeight w:val="375"/>
        </w:trPr>
        <w:tc>
          <w:tcPr>
            <w:tcW w:w="4578" w:type="dxa"/>
          </w:tcPr>
          <w:p w14:paraId="1210A5B5" w14:textId="77777777" w:rsidR="00533E79" w:rsidRDefault="002509AE">
            <w:pPr>
              <w:pStyle w:val="TableParagraph"/>
              <w:spacing w:before="0" w:line="243" w:lineRule="exact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Memorial</w:t>
            </w:r>
            <w:proofErr w:type="spellEnd"/>
            <w:r>
              <w:rPr>
                <w:sz w:val="23"/>
              </w:rPr>
              <w:t xml:space="preserve"> Baseball (BB)</w:t>
            </w:r>
          </w:p>
        </w:tc>
        <w:tc>
          <w:tcPr>
            <w:tcW w:w="1701" w:type="dxa"/>
          </w:tcPr>
          <w:p w14:paraId="23B1DD08" w14:textId="2AEBD20D" w:rsidR="00533E79" w:rsidRDefault="009A3A72" w:rsidP="263570F9">
            <w:pPr>
              <w:pStyle w:val="TableParagraph"/>
              <w:spacing w:before="0" w:line="243" w:lineRule="exact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739" w:type="dxa"/>
          </w:tcPr>
          <w:p w14:paraId="7979524C" w14:textId="61CD387C" w:rsidR="00533E79" w:rsidRDefault="005411EF" w:rsidP="0393DFC9">
            <w:pPr>
              <w:pStyle w:val="TableParagraph"/>
              <w:spacing w:before="0" w:line="243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321A9522" w14:textId="77777777" w:rsidTr="00BE4E53">
        <w:trPr>
          <w:trHeight w:val="300"/>
        </w:trPr>
        <w:tc>
          <w:tcPr>
            <w:tcW w:w="4578" w:type="dxa"/>
          </w:tcPr>
          <w:p w14:paraId="2E40DBDF" w14:textId="03DDD55D" w:rsidR="00533E79" w:rsidRDefault="58C71490" w:rsidP="0393DFC9">
            <w:pPr>
              <w:pStyle w:val="TableParagraph"/>
              <w:spacing w:before="3"/>
              <w:ind w:left="0"/>
              <w:jc w:val="left"/>
            </w:pPr>
            <w:proofErr w:type="spellStart"/>
            <w:r>
              <w:rPr>
                <w:sz w:val="23"/>
              </w:rPr>
              <w:t>Memorial</w:t>
            </w:r>
            <w:proofErr w:type="spellEnd"/>
            <w:r>
              <w:rPr>
                <w:sz w:val="23"/>
              </w:rPr>
              <w:t xml:space="preserve"> - Balle-molle (BM)</w:t>
            </w:r>
          </w:p>
        </w:tc>
        <w:tc>
          <w:tcPr>
            <w:tcW w:w="1701" w:type="dxa"/>
          </w:tcPr>
          <w:p w14:paraId="093FB702" w14:textId="6C143DBF" w:rsidR="00533E79" w:rsidRDefault="009A3A72" w:rsidP="0393DFC9">
            <w:pPr>
              <w:pStyle w:val="TableParagraph"/>
              <w:spacing w:before="3"/>
              <w:ind w:left="0" w:right="1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739" w:type="dxa"/>
          </w:tcPr>
          <w:p w14:paraId="6C5C75A8" w14:textId="7D122398" w:rsidR="00533E79" w:rsidRDefault="005411EF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1D3CDD12" w14:textId="77777777" w:rsidTr="00BE4E53">
        <w:trPr>
          <w:trHeight w:val="268"/>
        </w:trPr>
        <w:tc>
          <w:tcPr>
            <w:tcW w:w="4578" w:type="dxa"/>
          </w:tcPr>
          <w:p w14:paraId="40D810CB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Harry Stephenson (BM)</w:t>
            </w:r>
          </w:p>
        </w:tc>
        <w:tc>
          <w:tcPr>
            <w:tcW w:w="1701" w:type="dxa"/>
          </w:tcPr>
          <w:p w14:paraId="3C09149D" w14:textId="71B01550" w:rsidR="00533E79" w:rsidRDefault="009A3A72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739" w:type="dxa"/>
          </w:tcPr>
          <w:p w14:paraId="43688ED8" w14:textId="390BED63" w:rsidR="00533E79" w:rsidRDefault="005411EF" w:rsidP="0393DFC9">
            <w:pPr>
              <w:pStyle w:val="TableParagraph"/>
              <w:spacing w:before="0" w:line="248" w:lineRule="exact"/>
              <w:ind w:left="0" w:right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692041E3" w14:textId="77777777" w:rsidTr="00BE4E53">
        <w:trPr>
          <w:trHeight w:val="270"/>
        </w:trPr>
        <w:tc>
          <w:tcPr>
            <w:tcW w:w="4578" w:type="dxa"/>
          </w:tcPr>
          <w:p w14:paraId="42F9C4E5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Charlie O’Brien (BM)</w:t>
            </w:r>
          </w:p>
        </w:tc>
        <w:tc>
          <w:tcPr>
            <w:tcW w:w="1701" w:type="dxa"/>
          </w:tcPr>
          <w:p w14:paraId="0303585E" w14:textId="3589BCA5" w:rsidR="00533E79" w:rsidRDefault="009A3A72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739" w:type="dxa"/>
          </w:tcPr>
          <w:p w14:paraId="3261B317" w14:textId="7AAA2298" w:rsidR="00533E79" w:rsidRDefault="005411EF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1DD33088" w14:textId="77777777" w:rsidTr="00BE4E53">
        <w:trPr>
          <w:trHeight w:val="268"/>
        </w:trPr>
        <w:tc>
          <w:tcPr>
            <w:tcW w:w="4578" w:type="dxa"/>
          </w:tcPr>
          <w:p w14:paraId="158C8BB7" w14:textId="11FFE6EF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Allison</w:t>
            </w:r>
            <w:r w:rsidR="00E14F1F">
              <w:rPr>
                <w:sz w:val="23"/>
              </w:rPr>
              <w:t> </w:t>
            </w:r>
            <w:r>
              <w:rPr>
                <w:sz w:val="23"/>
              </w:rPr>
              <w:t>n</w:t>
            </w:r>
            <w:r>
              <w:rPr>
                <w:sz w:val="23"/>
                <w:vertAlign w:val="superscript"/>
              </w:rPr>
              <w:t>o</w:t>
            </w:r>
            <w:r>
              <w:rPr>
                <w:sz w:val="23"/>
              </w:rPr>
              <w:t>1 (BM)</w:t>
            </w:r>
          </w:p>
        </w:tc>
        <w:tc>
          <w:tcPr>
            <w:tcW w:w="1701" w:type="dxa"/>
          </w:tcPr>
          <w:p w14:paraId="4BD8B4AF" w14:textId="16B44207" w:rsidR="00533E79" w:rsidRDefault="009A3A72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739" w:type="dxa"/>
          </w:tcPr>
          <w:p w14:paraId="5398892C" w14:textId="59F80AC6" w:rsidR="00533E79" w:rsidRDefault="005411EF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53EC4AF7" w14:textId="77777777" w:rsidTr="00BE4E53">
        <w:trPr>
          <w:trHeight w:val="268"/>
        </w:trPr>
        <w:tc>
          <w:tcPr>
            <w:tcW w:w="4578" w:type="dxa"/>
          </w:tcPr>
          <w:p w14:paraId="49F99930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Allison n</w:t>
            </w:r>
            <w:r>
              <w:rPr>
                <w:sz w:val="23"/>
                <w:vertAlign w:val="superscript"/>
              </w:rPr>
              <w:t>o</w:t>
            </w:r>
            <w:r>
              <w:rPr>
                <w:sz w:val="23"/>
              </w:rPr>
              <w:t>2 (BM) près de l’autoroute</w:t>
            </w:r>
          </w:p>
        </w:tc>
        <w:tc>
          <w:tcPr>
            <w:tcW w:w="1701" w:type="dxa"/>
          </w:tcPr>
          <w:p w14:paraId="0776A0BB" w14:textId="64B4254A" w:rsidR="00533E79" w:rsidRDefault="34DF1F6A" w:rsidP="0393DFC9">
            <w:pPr>
              <w:pStyle w:val="TableParagraph"/>
              <w:ind w:left="0" w:right="176"/>
              <w:rPr>
                <w:sz w:val="23"/>
                <w:szCs w:val="23"/>
              </w:rPr>
            </w:pPr>
            <w:r>
              <w:rPr>
                <w:sz w:val="23"/>
              </w:rPr>
              <w:t xml:space="preserve">   </w:t>
            </w:r>
            <w:r w:rsidR="009A3A72" w:rsidRPr="263570F9">
              <w:rPr>
                <w:sz w:val="23"/>
                <w:szCs w:val="23"/>
              </w:rPr>
              <w:t>$5</w:t>
            </w:r>
            <w:r w:rsidR="009A3A72">
              <w:rPr>
                <w:sz w:val="23"/>
                <w:szCs w:val="23"/>
              </w:rPr>
              <w:t>9</w:t>
            </w:r>
            <w:r w:rsidR="009A3A72" w:rsidRPr="263570F9">
              <w:rPr>
                <w:sz w:val="23"/>
                <w:szCs w:val="23"/>
              </w:rPr>
              <w:t>.</w:t>
            </w:r>
            <w:r w:rsidR="009A3A72">
              <w:rPr>
                <w:sz w:val="23"/>
                <w:szCs w:val="23"/>
              </w:rPr>
              <w:t>41</w:t>
            </w:r>
          </w:p>
        </w:tc>
        <w:tc>
          <w:tcPr>
            <w:tcW w:w="1739" w:type="dxa"/>
          </w:tcPr>
          <w:p w14:paraId="6D00D4B0" w14:textId="67BD673D" w:rsidR="00533E79" w:rsidRDefault="005411EF" w:rsidP="0393DFC9">
            <w:pPr>
              <w:pStyle w:val="TableParagraph"/>
              <w:spacing w:before="0" w:line="249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074E3063" w14:textId="77777777" w:rsidTr="00BE4E53">
        <w:trPr>
          <w:trHeight w:val="270"/>
        </w:trPr>
        <w:tc>
          <w:tcPr>
            <w:tcW w:w="4578" w:type="dxa"/>
          </w:tcPr>
          <w:p w14:paraId="2B04B648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 xml:space="preserve">Allison </w:t>
            </w:r>
            <w:proofErr w:type="spellStart"/>
            <w:r>
              <w:rPr>
                <w:sz w:val="23"/>
              </w:rPr>
              <w:t>Fall</w:t>
            </w:r>
            <w:proofErr w:type="spellEnd"/>
            <w:r>
              <w:rPr>
                <w:sz w:val="23"/>
              </w:rPr>
              <w:t xml:space="preserve"> (multifonctionnel)</w:t>
            </w:r>
          </w:p>
        </w:tc>
        <w:tc>
          <w:tcPr>
            <w:tcW w:w="1701" w:type="dxa"/>
          </w:tcPr>
          <w:p w14:paraId="6ED1A5BF" w14:textId="5AC0A0F8" w:rsidR="00533E79" w:rsidRDefault="009A3A72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739" w:type="dxa"/>
          </w:tcPr>
          <w:p w14:paraId="7BD07610" w14:textId="1D5526A6" w:rsidR="00533E79" w:rsidRDefault="005411EF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31C7577E" w14:textId="77777777" w:rsidTr="00BE4E53">
        <w:trPr>
          <w:trHeight w:val="315"/>
        </w:trPr>
        <w:tc>
          <w:tcPr>
            <w:tcW w:w="4578" w:type="dxa"/>
          </w:tcPr>
          <w:p w14:paraId="5DA30115" w14:textId="58DE9C13" w:rsidR="00533E79" w:rsidRDefault="002509AE">
            <w:pPr>
              <w:pStyle w:val="TableParagraph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Milledgeville</w:t>
            </w:r>
            <w:proofErr w:type="spellEnd"/>
            <w:r w:rsidR="00E14F1F">
              <w:rPr>
                <w:sz w:val="23"/>
              </w:rPr>
              <w:t> </w:t>
            </w:r>
            <w:r>
              <w:rPr>
                <w:sz w:val="23"/>
              </w:rPr>
              <w:t>n</w:t>
            </w:r>
            <w:r>
              <w:rPr>
                <w:sz w:val="23"/>
                <w:vertAlign w:val="superscript"/>
              </w:rPr>
              <w:t>o</w:t>
            </w:r>
            <w:r>
              <w:rPr>
                <w:sz w:val="23"/>
              </w:rPr>
              <w:t>1 (multifonctionnel)</w:t>
            </w:r>
          </w:p>
        </w:tc>
        <w:tc>
          <w:tcPr>
            <w:tcW w:w="1701" w:type="dxa"/>
          </w:tcPr>
          <w:p w14:paraId="516D6888" w14:textId="4C22B834" w:rsidR="00533E79" w:rsidRDefault="009A3A72" w:rsidP="0393DFC9">
            <w:pPr>
              <w:pStyle w:val="TableParagraph"/>
              <w:ind w:left="0" w:right="1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739" w:type="dxa"/>
          </w:tcPr>
          <w:p w14:paraId="6D500471" w14:textId="70E27CDF" w:rsidR="00533E79" w:rsidRDefault="005411EF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2255A0BA" w14:textId="77777777" w:rsidTr="0393DFC9">
        <w:trPr>
          <w:trHeight w:val="270"/>
        </w:trPr>
        <w:tc>
          <w:tcPr>
            <w:tcW w:w="8018" w:type="dxa"/>
            <w:gridSpan w:val="3"/>
            <w:shd w:val="clear" w:color="auto" w:fill="FFFF00"/>
          </w:tcPr>
          <w:p w14:paraId="1C707C1A" w14:textId="2D0A530C" w:rsidR="00533E79" w:rsidRDefault="002509AE">
            <w:pPr>
              <w:pStyle w:val="TableParagraph"/>
              <w:spacing w:line="250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Niveau B (plus la TVH applicable</w:t>
            </w:r>
          </w:p>
        </w:tc>
      </w:tr>
      <w:tr w:rsidR="00533E79" w14:paraId="5DEBCAB4" w14:textId="77777777" w:rsidTr="00BE4E53">
        <w:trPr>
          <w:trHeight w:val="267"/>
        </w:trPr>
        <w:tc>
          <w:tcPr>
            <w:tcW w:w="4578" w:type="dxa"/>
          </w:tcPr>
          <w:p w14:paraId="4A03CAA6" w14:textId="4876EE1C" w:rsidR="00533E79" w:rsidRPr="00BE4E53" w:rsidRDefault="002509AE">
            <w:pPr>
              <w:pStyle w:val="TableParagraph"/>
              <w:jc w:val="left"/>
              <w:rPr>
                <w:sz w:val="23"/>
                <w:lang w:val="en-CA"/>
              </w:rPr>
            </w:pPr>
            <w:r w:rsidRPr="00BE4E53">
              <w:rPr>
                <w:sz w:val="23"/>
                <w:lang w:val="en-CA"/>
              </w:rPr>
              <w:t>Forest Hills</w:t>
            </w:r>
            <w:r w:rsidR="00E14F1F">
              <w:rPr>
                <w:sz w:val="23"/>
                <w:lang w:val="en-CA"/>
              </w:rPr>
              <w:t> </w:t>
            </w:r>
            <w:r w:rsidRPr="00BE4E53">
              <w:rPr>
                <w:sz w:val="23"/>
                <w:lang w:val="en-CA"/>
              </w:rPr>
              <w:t>n</w:t>
            </w:r>
            <w:r w:rsidRPr="00BE4E53">
              <w:rPr>
                <w:sz w:val="23"/>
                <w:vertAlign w:val="superscript"/>
                <w:lang w:val="en-CA"/>
              </w:rPr>
              <w:t>o</w:t>
            </w:r>
            <w:r w:rsidRPr="00BE4E53">
              <w:rPr>
                <w:sz w:val="23"/>
                <w:lang w:val="en-CA"/>
              </w:rPr>
              <w:t xml:space="preserve">1 (BB </w:t>
            </w:r>
            <w:proofErr w:type="spellStart"/>
            <w:r w:rsidRPr="00BE4E53">
              <w:rPr>
                <w:sz w:val="23"/>
                <w:lang w:val="en-CA"/>
              </w:rPr>
              <w:t>mineur</w:t>
            </w:r>
            <w:proofErr w:type="spellEnd"/>
            <w:r w:rsidRPr="00BE4E53">
              <w:rPr>
                <w:sz w:val="23"/>
                <w:lang w:val="en-CA"/>
              </w:rPr>
              <w:t>)</w:t>
            </w:r>
          </w:p>
        </w:tc>
        <w:tc>
          <w:tcPr>
            <w:tcW w:w="1701" w:type="dxa"/>
          </w:tcPr>
          <w:p w14:paraId="0E821C4C" w14:textId="332F9C5D" w:rsidR="00533E79" w:rsidRDefault="004B3F14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308448DB" w14:textId="1E55FA01" w:rsidR="00533E79" w:rsidRDefault="00F12E83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5EC8582B" w14:textId="77777777" w:rsidTr="00BE4E53">
        <w:trPr>
          <w:trHeight w:val="267"/>
        </w:trPr>
        <w:tc>
          <w:tcPr>
            <w:tcW w:w="4578" w:type="dxa"/>
          </w:tcPr>
          <w:p w14:paraId="39CC50BB" w14:textId="77777777" w:rsidR="00533E79" w:rsidRDefault="002509AE">
            <w:pPr>
              <w:pStyle w:val="TableParagraph"/>
              <w:jc w:val="left"/>
              <w:rPr>
                <w:sz w:val="18"/>
              </w:rPr>
            </w:pPr>
            <w:r>
              <w:rPr>
                <w:sz w:val="23"/>
              </w:rPr>
              <w:t>Forest Hills n</w:t>
            </w:r>
            <w:r>
              <w:rPr>
                <w:sz w:val="23"/>
                <w:vertAlign w:val="superscript"/>
              </w:rPr>
              <w:t>o</w:t>
            </w:r>
            <w:r>
              <w:rPr>
                <w:sz w:val="23"/>
              </w:rPr>
              <w:t xml:space="preserve">1 (BB mineur) </w:t>
            </w:r>
            <w:r>
              <w:t>près du stationnement le plus élevé</w:t>
            </w:r>
          </w:p>
        </w:tc>
        <w:tc>
          <w:tcPr>
            <w:tcW w:w="1701" w:type="dxa"/>
          </w:tcPr>
          <w:p w14:paraId="6E41DAA4" w14:textId="4C98E271" w:rsidR="00533E79" w:rsidRDefault="004B3F14" w:rsidP="0393DFC9">
            <w:pPr>
              <w:pStyle w:val="TableParagraph"/>
              <w:ind w:left="0" w:right="1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6F6DB512" w14:textId="222DE653" w:rsidR="00533E79" w:rsidRDefault="00F12E83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4B62F73A" w14:textId="77777777" w:rsidTr="00BE4E53">
        <w:trPr>
          <w:trHeight w:val="270"/>
        </w:trPr>
        <w:tc>
          <w:tcPr>
            <w:tcW w:w="4578" w:type="dxa"/>
          </w:tcPr>
          <w:p w14:paraId="46EB415D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Forest Hills (multifonctionnel)</w:t>
            </w:r>
          </w:p>
        </w:tc>
        <w:tc>
          <w:tcPr>
            <w:tcW w:w="1701" w:type="dxa"/>
          </w:tcPr>
          <w:p w14:paraId="4A375B29" w14:textId="672537D5" w:rsidR="00533E79" w:rsidRDefault="004B3F14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48B10D95" w14:textId="6FD3FA1F" w:rsidR="00533E79" w:rsidRDefault="00F12E83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3057363D" w14:textId="77777777" w:rsidTr="00BE4E53">
        <w:trPr>
          <w:trHeight w:val="267"/>
        </w:trPr>
        <w:tc>
          <w:tcPr>
            <w:tcW w:w="4578" w:type="dxa"/>
          </w:tcPr>
          <w:p w14:paraId="2EB34DB4" w14:textId="3C37891C" w:rsidR="00533E79" w:rsidRDefault="002509AE">
            <w:pPr>
              <w:pStyle w:val="TableParagraph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Milledgeville</w:t>
            </w:r>
            <w:proofErr w:type="spellEnd"/>
            <w:r w:rsidR="00E14F1F">
              <w:rPr>
                <w:sz w:val="23"/>
              </w:rPr>
              <w:t> </w:t>
            </w:r>
            <w:r>
              <w:rPr>
                <w:sz w:val="23"/>
              </w:rPr>
              <w:t>n</w:t>
            </w:r>
            <w:r>
              <w:rPr>
                <w:sz w:val="23"/>
                <w:vertAlign w:val="superscript"/>
              </w:rPr>
              <w:t>o</w:t>
            </w:r>
            <w:r>
              <w:rPr>
                <w:sz w:val="23"/>
              </w:rPr>
              <w:t>2 (multifonctionnel)</w:t>
            </w:r>
          </w:p>
        </w:tc>
        <w:tc>
          <w:tcPr>
            <w:tcW w:w="1701" w:type="dxa"/>
          </w:tcPr>
          <w:p w14:paraId="2FB8BFDE" w14:textId="0296CADD" w:rsidR="00533E79" w:rsidRDefault="004B3F14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5DA57A71" w14:textId="249ABD31" w:rsidR="00533E79" w:rsidRDefault="00F12E83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45161086" w14:textId="77777777" w:rsidTr="00BE4E53">
        <w:trPr>
          <w:trHeight w:val="270"/>
        </w:trPr>
        <w:tc>
          <w:tcPr>
            <w:tcW w:w="4578" w:type="dxa"/>
          </w:tcPr>
          <w:p w14:paraId="1CC89F4C" w14:textId="745F0D6F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Milledgeville</w:t>
            </w:r>
            <w:proofErr w:type="spellEnd"/>
            <w:r w:rsidR="00E14F1F">
              <w:rPr>
                <w:sz w:val="23"/>
              </w:rPr>
              <w:t> </w:t>
            </w:r>
            <w:r>
              <w:rPr>
                <w:sz w:val="23"/>
              </w:rPr>
              <w:t>n</w:t>
            </w:r>
            <w:r>
              <w:rPr>
                <w:sz w:val="23"/>
                <w:vertAlign w:val="superscript"/>
              </w:rPr>
              <w:t>o</w:t>
            </w:r>
            <w:r>
              <w:rPr>
                <w:sz w:val="23"/>
              </w:rPr>
              <w:t>3 (multifonctionnel)</w:t>
            </w:r>
          </w:p>
        </w:tc>
        <w:tc>
          <w:tcPr>
            <w:tcW w:w="1701" w:type="dxa"/>
          </w:tcPr>
          <w:p w14:paraId="5793F7FB" w14:textId="5A654FD4" w:rsidR="00533E79" w:rsidRDefault="004B3F14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629D3C10" w14:textId="62E12802" w:rsidR="00533E79" w:rsidRDefault="00F12E83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054071C5" w14:textId="77777777" w:rsidTr="00BE4E53">
        <w:trPr>
          <w:trHeight w:val="268"/>
        </w:trPr>
        <w:tc>
          <w:tcPr>
            <w:tcW w:w="4578" w:type="dxa"/>
          </w:tcPr>
          <w:p w14:paraId="7A84AEEE" w14:textId="77777777" w:rsidR="00533E79" w:rsidRDefault="002509AE">
            <w:pPr>
              <w:pStyle w:val="TableParagraph"/>
              <w:spacing w:line="248" w:lineRule="exact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Barnhill</w:t>
            </w:r>
            <w:proofErr w:type="spellEnd"/>
            <w:r>
              <w:rPr>
                <w:sz w:val="23"/>
              </w:rPr>
              <w:t xml:space="preserve"> (BB mineur)</w:t>
            </w:r>
          </w:p>
        </w:tc>
        <w:tc>
          <w:tcPr>
            <w:tcW w:w="1701" w:type="dxa"/>
          </w:tcPr>
          <w:p w14:paraId="4F37E0E3" w14:textId="1B4B9FB8" w:rsidR="00533E79" w:rsidRDefault="004B3F14" w:rsidP="0393DFC9">
            <w:pPr>
              <w:pStyle w:val="TableParagraph"/>
              <w:spacing w:line="248" w:lineRule="exact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2DBB4B31" w14:textId="18C53B84" w:rsidR="00533E79" w:rsidRDefault="00F12E83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012EDF21" w14:textId="77777777" w:rsidTr="00BE4E53">
        <w:trPr>
          <w:trHeight w:val="268"/>
        </w:trPr>
        <w:tc>
          <w:tcPr>
            <w:tcW w:w="4578" w:type="dxa"/>
          </w:tcPr>
          <w:p w14:paraId="14593350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St. Rose (BB mineur)</w:t>
            </w:r>
          </w:p>
        </w:tc>
        <w:tc>
          <w:tcPr>
            <w:tcW w:w="1701" w:type="dxa"/>
          </w:tcPr>
          <w:p w14:paraId="3D124600" w14:textId="2050D837" w:rsidR="00533E79" w:rsidRDefault="004B3F14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011441D9" w14:textId="71D74CC3" w:rsidR="00533E79" w:rsidRDefault="00F12E83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28DBC856" w14:textId="77777777" w:rsidTr="00BE4E53">
        <w:trPr>
          <w:trHeight w:val="270"/>
        </w:trPr>
        <w:tc>
          <w:tcPr>
            <w:tcW w:w="4578" w:type="dxa"/>
          </w:tcPr>
          <w:p w14:paraId="7E32986D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Milford (BB mineur)</w:t>
            </w:r>
          </w:p>
        </w:tc>
        <w:tc>
          <w:tcPr>
            <w:tcW w:w="1701" w:type="dxa"/>
          </w:tcPr>
          <w:p w14:paraId="760E9613" w14:textId="71B837C0" w:rsidR="00533E79" w:rsidRDefault="004B3F14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28A04DF7" w14:textId="7564991E" w:rsidR="00533E79" w:rsidRDefault="00F12E83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4F0361C9" w14:textId="77777777" w:rsidTr="00BE4E53">
        <w:trPr>
          <w:trHeight w:val="267"/>
        </w:trPr>
        <w:tc>
          <w:tcPr>
            <w:tcW w:w="4578" w:type="dxa"/>
          </w:tcPr>
          <w:p w14:paraId="12A14949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Place du marché (BM mineur)</w:t>
            </w:r>
          </w:p>
        </w:tc>
        <w:tc>
          <w:tcPr>
            <w:tcW w:w="1701" w:type="dxa"/>
          </w:tcPr>
          <w:p w14:paraId="50853848" w14:textId="19818F33" w:rsidR="00533E79" w:rsidRDefault="004B3F14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21CCF5EE" w14:textId="6B9EDEED" w:rsidR="00533E79" w:rsidRDefault="00F12E83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4F2758A8" w14:textId="77777777" w:rsidTr="00BE4E53">
        <w:trPr>
          <w:trHeight w:val="270"/>
        </w:trPr>
        <w:tc>
          <w:tcPr>
            <w:tcW w:w="4578" w:type="dxa"/>
          </w:tcPr>
          <w:p w14:paraId="4FCB29F2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PES (multifonctionnel)</w:t>
            </w:r>
          </w:p>
        </w:tc>
        <w:tc>
          <w:tcPr>
            <w:tcW w:w="1701" w:type="dxa"/>
          </w:tcPr>
          <w:p w14:paraId="4014FF28" w14:textId="032B7EC6" w:rsidR="00533E79" w:rsidRDefault="004B3F14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008D7DFF" w14:textId="54F3BE4F" w:rsidR="00533E79" w:rsidRDefault="00F12E83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0E935F07" w14:textId="77777777" w:rsidTr="00BE4E53">
        <w:trPr>
          <w:trHeight w:val="267"/>
        </w:trPr>
        <w:tc>
          <w:tcPr>
            <w:tcW w:w="4578" w:type="dxa"/>
          </w:tcPr>
          <w:p w14:paraId="338107A4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Simonds</w:t>
            </w:r>
            <w:proofErr w:type="spellEnd"/>
            <w:r>
              <w:rPr>
                <w:sz w:val="23"/>
              </w:rPr>
              <w:t xml:space="preserve"> (multifonctionnel)</w:t>
            </w:r>
          </w:p>
        </w:tc>
        <w:tc>
          <w:tcPr>
            <w:tcW w:w="1701" w:type="dxa"/>
          </w:tcPr>
          <w:p w14:paraId="780EDF03" w14:textId="47426EDF" w:rsidR="00533E79" w:rsidRDefault="004B3F14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6D8E7E62" w14:textId="2E7CE954" w:rsidR="00533E79" w:rsidRDefault="00F12E83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7029EDE7" w14:textId="77777777" w:rsidTr="00BE4E53">
        <w:trPr>
          <w:trHeight w:val="270"/>
        </w:trPr>
        <w:tc>
          <w:tcPr>
            <w:tcW w:w="4578" w:type="dxa"/>
          </w:tcPr>
          <w:p w14:paraId="46B158E6" w14:textId="77777777" w:rsidR="00533E79" w:rsidRDefault="002509AE">
            <w:pPr>
              <w:pStyle w:val="TableParagraph"/>
              <w:spacing w:line="250" w:lineRule="exact"/>
              <w:jc w:val="left"/>
              <w:rPr>
                <w:sz w:val="23"/>
              </w:rPr>
            </w:pPr>
            <w:r>
              <w:rPr>
                <w:sz w:val="23"/>
              </w:rPr>
              <w:t xml:space="preserve">Champlain </w:t>
            </w:r>
            <w:proofErr w:type="spellStart"/>
            <w:r>
              <w:rPr>
                <w:sz w:val="23"/>
              </w:rPr>
              <w:t>Heights</w:t>
            </w:r>
            <w:proofErr w:type="spellEnd"/>
            <w:r>
              <w:rPr>
                <w:sz w:val="23"/>
              </w:rPr>
              <w:t xml:space="preserve"> (multifonctionnel)</w:t>
            </w:r>
          </w:p>
        </w:tc>
        <w:tc>
          <w:tcPr>
            <w:tcW w:w="1701" w:type="dxa"/>
          </w:tcPr>
          <w:p w14:paraId="1CAC42BA" w14:textId="5E3D1CEB" w:rsidR="00533E79" w:rsidRDefault="004B3F14" w:rsidP="0393DFC9">
            <w:pPr>
              <w:pStyle w:val="TableParagraph"/>
              <w:spacing w:line="250" w:lineRule="exact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1788A4E0" w14:textId="0BFB69E4" w:rsidR="00533E79" w:rsidRDefault="00F12E83" w:rsidP="0393DFC9">
            <w:pPr>
              <w:pStyle w:val="TableParagraph"/>
              <w:spacing w:before="0"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35D0DF41" w14:textId="77777777" w:rsidTr="00BE4E53">
        <w:trPr>
          <w:trHeight w:val="263"/>
        </w:trPr>
        <w:tc>
          <w:tcPr>
            <w:tcW w:w="4578" w:type="dxa"/>
          </w:tcPr>
          <w:p w14:paraId="1398B088" w14:textId="25EFE0F1" w:rsidR="00533E79" w:rsidRDefault="002509AE">
            <w:pPr>
              <w:pStyle w:val="TableParagraph"/>
              <w:spacing w:before="0" w:line="243" w:lineRule="exact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Shamrock</w:t>
            </w:r>
            <w:proofErr w:type="spellEnd"/>
            <w:r>
              <w:rPr>
                <w:sz w:val="23"/>
              </w:rPr>
              <w:t xml:space="preserve"> n</w:t>
            </w:r>
            <w:r>
              <w:rPr>
                <w:sz w:val="23"/>
                <w:vertAlign w:val="superscript"/>
              </w:rPr>
              <w:t>o</w:t>
            </w:r>
            <w:r w:rsidR="00E14F1F">
              <w:rPr>
                <w:sz w:val="23"/>
              </w:rPr>
              <w:t> </w:t>
            </w:r>
            <w:r>
              <w:rPr>
                <w:sz w:val="23"/>
              </w:rPr>
              <w:t>2 (utilisation peu intensive – multifonctionnel)</w:t>
            </w:r>
          </w:p>
        </w:tc>
        <w:tc>
          <w:tcPr>
            <w:tcW w:w="1701" w:type="dxa"/>
          </w:tcPr>
          <w:p w14:paraId="63B8FD63" w14:textId="7E2E525A" w:rsidR="00533E79" w:rsidRDefault="004B3F14" w:rsidP="0393DFC9">
            <w:pPr>
              <w:pStyle w:val="TableParagraph"/>
              <w:spacing w:before="0" w:line="243" w:lineRule="exact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4ADDB0B5" w14:textId="757A0E94" w:rsidR="00533E79" w:rsidRDefault="00F12E83" w:rsidP="0393DFC9">
            <w:pPr>
              <w:pStyle w:val="TableParagraph"/>
              <w:spacing w:before="0" w:line="243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4A2B12DF" w14:textId="77777777" w:rsidTr="00BE4E53">
        <w:trPr>
          <w:trHeight w:val="270"/>
        </w:trPr>
        <w:tc>
          <w:tcPr>
            <w:tcW w:w="4578" w:type="dxa"/>
          </w:tcPr>
          <w:p w14:paraId="29118FBD" w14:textId="3FFC0362" w:rsidR="00533E79" w:rsidRDefault="002509AE">
            <w:pPr>
              <w:pStyle w:val="TableParagraph"/>
              <w:spacing w:line="250" w:lineRule="exact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Shamrock</w:t>
            </w:r>
            <w:proofErr w:type="spellEnd"/>
            <w:r>
              <w:rPr>
                <w:sz w:val="23"/>
              </w:rPr>
              <w:t xml:space="preserve"> n</w:t>
            </w:r>
            <w:r>
              <w:rPr>
                <w:sz w:val="23"/>
                <w:vertAlign w:val="superscript"/>
              </w:rPr>
              <w:t>o</w:t>
            </w:r>
            <w:r w:rsidR="00E14F1F">
              <w:rPr>
                <w:sz w:val="23"/>
              </w:rPr>
              <w:t> </w:t>
            </w:r>
            <w:r>
              <w:rPr>
                <w:sz w:val="23"/>
              </w:rPr>
              <w:t>3 (multifonctionnel)</w:t>
            </w:r>
          </w:p>
        </w:tc>
        <w:tc>
          <w:tcPr>
            <w:tcW w:w="1701" w:type="dxa"/>
          </w:tcPr>
          <w:p w14:paraId="21C4184F" w14:textId="4D551FEB" w:rsidR="00533E79" w:rsidRDefault="004B3F14" w:rsidP="0393DFC9">
            <w:pPr>
              <w:pStyle w:val="TableParagraph"/>
              <w:spacing w:line="250" w:lineRule="exact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7AE54F95" w14:textId="3D55F8E6" w:rsidR="00533E79" w:rsidRDefault="00F12E83" w:rsidP="0393DFC9">
            <w:pPr>
              <w:pStyle w:val="TableParagraph"/>
              <w:spacing w:before="0"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0A965D20" w14:textId="77777777" w:rsidTr="00BE4E53">
        <w:trPr>
          <w:trHeight w:val="267"/>
        </w:trPr>
        <w:tc>
          <w:tcPr>
            <w:tcW w:w="4578" w:type="dxa"/>
          </w:tcPr>
          <w:p w14:paraId="717FC5B5" w14:textId="77777777" w:rsidR="00533E79" w:rsidRPr="00BE4E53" w:rsidRDefault="002509AE">
            <w:pPr>
              <w:pStyle w:val="TableParagraph"/>
              <w:jc w:val="left"/>
              <w:rPr>
                <w:sz w:val="23"/>
                <w:lang w:val="en-CA"/>
              </w:rPr>
            </w:pPr>
            <w:r w:rsidRPr="00BE4E53">
              <w:rPr>
                <w:sz w:val="23"/>
                <w:lang w:val="en-CA"/>
              </w:rPr>
              <w:t xml:space="preserve">Shamrock Jack Kyle (BB </w:t>
            </w:r>
            <w:proofErr w:type="spellStart"/>
            <w:r w:rsidRPr="00BE4E53">
              <w:rPr>
                <w:sz w:val="23"/>
                <w:lang w:val="en-CA"/>
              </w:rPr>
              <w:t>mineur</w:t>
            </w:r>
            <w:proofErr w:type="spellEnd"/>
            <w:r w:rsidRPr="00BE4E53">
              <w:rPr>
                <w:sz w:val="23"/>
                <w:lang w:val="en-CA"/>
              </w:rPr>
              <w:t>)</w:t>
            </w:r>
          </w:p>
        </w:tc>
        <w:tc>
          <w:tcPr>
            <w:tcW w:w="1701" w:type="dxa"/>
          </w:tcPr>
          <w:p w14:paraId="4DD0A2A5" w14:textId="21D25CC9" w:rsidR="00533E79" w:rsidRDefault="004B3F14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57FC7160" w14:textId="573F6329" w:rsidR="00533E79" w:rsidRDefault="00F12E83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2BC902AC" w14:textId="77777777" w:rsidTr="00BE4E53">
        <w:trPr>
          <w:trHeight w:val="268"/>
        </w:trPr>
        <w:tc>
          <w:tcPr>
            <w:tcW w:w="4578" w:type="dxa"/>
          </w:tcPr>
          <w:p w14:paraId="457F41A8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Shamrock</w:t>
            </w:r>
            <w:proofErr w:type="spellEnd"/>
            <w:r>
              <w:rPr>
                <w:sz w:val="23"/>
              </w:rPr>
              <w:t xml:space="preserve"> SJLL (BB mineur)</w:t>
            </w:r>
          </w:p>
        </w:tc>
        <w:tc>
          <w:tcPr>
            <w:tcW w:w="1701" w:type="dxa"/>
          </w:tcPr>
          <w:p w14:paraId="3E06AA3D" w14:textId="29F95233" w:rsidR="00533E79" w:rsidRDefault="004B3F14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20BDC8B1" w14:textId="1A19A79D" w:rsidR="00533E79" w:rsidRDefault="00F12E83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545D063A" w14:textId="77777777" w:rsidTr="00BE4E53">
        <w:trPr>
          <w:trHeight w:val="270"/>
        </w:trPr>
        <w:tc>
          <w:tcPr>
            <w:tcW w:w="4578" w:type="dxa"/>
          </w:tcPr>
          <w:p w14:paraId="59784831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Chown</w:t>
            </w:r>
            <w:proofErr w:type="spellEnd"/>
            <w:r>
              <w:rPr>
                <w:sz w:val="23"/>
              </w:rPr>
              <w:t xml:space="preserve"> (multifonctionnel)</w:t>
            </w:r>
          </w:p>
        </w:tc>
        <w:tc>
          <w:tcPr>
            <w:tcW w:w="1701" w:type="dxa"/>
          </w:tcPr>
          <w:p w14:paraId="7676531E" w14:textId="37EB4532" w:rsidR="00533E79" w:rsidRDefault="004B3F14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345FA581" w14:textId="06A1437E" w:rsidR="00533E79" w:rsidRDefault="00F12E83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08E07150" w14:textId="77777777" w:rsidTr="00BE4E53">
        <w:trPr>
          <w:trHeight w:val="270"/>
        </w:trPr>
        <w:tc>
          <w:tcPr>
            <w:tcW w:w="4578" w:type="dxa"/>
          </w:tcPr>
          <w:p w14:paraId="7361A287" w14:textId="77777777" w:rsidR="00533E79" w:rsidRDefault="002509AE">
            <w:pPr>
              <w:pStyle w:val="TableParagraph"/>
              <w:spacing w:line="250" w:lineRule="exact"/>
              <w:jc w:val="left"/>
              <w:rPr>
                <w:sz w:val="23"/>
              </w:rPr>
            </w:pPr>
            <w:r>
              <w:rPr>
                <w:sz w:val="23"/>
              </w:rPr>
              <w:t>Lowell (multifonctionnel)</w:t>
            </w:r>
          </w:p>
        </w:tc>
        <w:tc>
          <w:tcPr>
            <w:tcW w:w="1701" w:type="dxa"/>
          </w:tcPr>
          <w:p w14:paraId="03A50C2F" w14:textId="7EE871C4" w:rsidR="00533E79" w:rsidRDefault="004B3F14" w:rsidP="0393DFC9">
            <w:pPr>
              <w:pStyle w:val="TableParagraph"/>
              <w:spacing w:line="250" w:lineRule="exact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739" w:type="dxa"/>
          </w:tcPr>
          <w:p w14:paraId="6DD1135B" w14:textId="293116EE" w:rsidR="00533E79" w:rsidRDefault="00F12E83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>
              <w:rPr>
                <w:sz w:val="23"/>
                <w:szCs w:val="23"/>
              </w:rPr>
              <w:t>55</w:t>
            </w:r>
          </w:p>
        </w:tc>
      </w:tr>
      <w:tr w:rsidR="00533E79" w14:paraId="6AAE6B38" w14:textId="77777777" w:rsidTr="00BE4E53">
        <w:trPr>
          <w:trHeight w:val="270"/>
        </w:trPr>
        <w:tc>
          <w:tcPr>
            <w:tcW w:w="4578" w:type="dxa"/>
          </w:tcPr>
          <w:p w14:paraId="0E4BC2D2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Courts 1-5</w:t>
            </w:r>
          </w:p>
        </w:tc>
        <w:tc>
          <w:tcPr>
            <w:tcW w:w="1701" w:type="dxa"/>
          </w:tcPr>
          <w:p w14:paraId="0B7DAFBC" w14:textId="3717E15F" w:rsidR="00533E79" w:rsidRDefault="00A42794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$15.</w:t>
            </w:r>
            <w:r>
              <w:rPr>
                <w:sz w:val="23"/>
                <w:szCs w:val="23"/>
              </w:rPr>
              <w:t>74</w:t>
            </w:r>
          </w:p>
        </w:tc>
        <w:tc>
          <w:tcPr>
            <w:tcW w:w="1739" w:type="dxa"/>
          </w:tcPr>
          <w:p w14:paraId="6FCB70AC" w14:textId="0009B3E5" w:rsidR="00533E79" w:rsidRDefault="00BD62FD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$10.</w:t>
            </w:r>
            <w:r>
              <w:rPr>
                <w:sz w:val="23"/>
                <w:szCs w:val="23"/>
              </w:rPr>
              <w:t>50</w:t>
            </w:r>
          </w:p>
        </w:tc>
      </w:tr>
      <w:tr w:rsidR="00533E79" w14:paraId="28FBED69" w14:textId="77777777" w:rsidTr="00BE4E53">
        <w:trPr>
          <w:trHeight w:val="268"/>
        </w:trPr>
        <w:tc>
          <w:tcPr>
            <w:tcW w:w="4578" w:type="dxa"/>
          </w:tcPr>
          <w:p w14:paraId="4054438C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Courts 6-8</w:t>
            </w:r>
          </w:p>
        </w:tc>
        <w:tc>
          <w:tcPr>
            <w:tcW w:w="1701" w:type="dxa"/>
          </w:tcPr>
          <w:p w14:paraId="7BB02387" w14:textId="2F8FF370" w:rsidR="00533E79" w:rsidRDefault="00F70AA9">
            <w:pPr>
              <w:pStyle w:val="TableParagraph"/>
              <w:ind w:left="176" w:right="176"/>
              <w:rPr>
                <w:sz w:val="23"/>
              </w:rPr>
            </w:pPr>
            <w:r>
              <w:rPr>
                <w:sz w:val="23"/>
              </w:rPr>
              <w:t>$9.45</w:t>
            </w:r>
          </w:p>
        </w:tc>
        <w:tc>
          <w:tcPr>
            <w:tcW w:w="1739" w:type="dxa"/>
          </w:tcPr>
          <w:p w14:paraId="2F4FF1CC" w14:textId="5C58F01A" w:rsidR="00533E79" w:rsidRDefault="00E02A9F">
            <w:pPr>
              <w:pStyle w:val="TableParagraph"/>
              <w:spacing w:before="0" w:line="248" w:lineRule="exact"/>
              <w:ind w:left="157" w:right="157"/>
              <w:rPr>
                <w:sz w:val="23"/>
              </w:rPr>
            </w:pPr>
            <w:r>
              <w:rPr>
                <w:sz w:val="23"/>
              </w:rPr>
              <w:t>$6.29</w:t>
            </w:r>
          </w:p>
        </w:tc>
      </w:tr>
      <w:tr w:rsidR="00533E79" w14:paraId="3067B782" w14:textId="77777777" w:rsidTr="0393DFC9">
        <w:trPr>
          <w:trHeight w:val="270"/>
        </w:trPr>
        <w:tc>
          <w:tcPr>
            <w:tcW w:w="8018" w:type="dxa"/>
            <w:gridSpan w:val="3"/>
            <w:shd w:val="clear" w:color="auto" w:fill="FFFF00"/>
          </w:tcPr>
          <w:p w14:paraId="63CFA7DD" w14:textId="77777777" w:rsidR="00533E79" w:rsidRDefault="002509AE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Patinoire de l’arène (plus la TVH applicable)</w:t>
            </w:r>
          </w:p>
        </w:tc>
      </w:tr>
      <w:tr w:rsidR="00533E79" w14:paraId="56773030" w14:textId="77777777" w:rsidTr="00BE4E53">
        <w:trPr>
          <w:trHeight w:val="268"/>
        </w:trPr>
        <w:tc>
          <w:tcPr>
            <w:tcW w:w="4578" w:type="dxa"/>
          </w:tcPr>
          <w:p w14:paraId="15F7B120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Patinoire de l’arène</w:t>
            </w:r>
          </w:p>
        </w:tc>
        <w:tc>
          <w:tcPr>
            <w:tcW w:w="1701" w:type="dxa"/>
          </w:tcPr>
          <w:p w14:paraId="5A52C342" w14:textId="1E69CD11" w:rsidR="00533E79" w:rsidRDefault="0023168F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$6</w:t>
            </w:r>
            <w:r>
              <w:rPr>
                <w:sz w:val="23"/>
                <w:szCs w:val="23"/>
              </w:rPr>
              <w:t>4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71</w:t>
            </w:r>
          </w:p>
        </w:tc>
        <w:tc>
          <w:tcPr>
            <w:tcW w:w="1739" w:type="dxa"/>
          </w:tcPr>
          <w:p w14:paraId="3419A261" w14:textId="31FD42FE" w:rsidR="00533E79" w:rsidRDefault="009F7065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$4</w:t>
            </w:r>
            <w:r>
              <w:rPr>
                <w:sz w:val="23"/>
                <w:szCs w:val="23"/>
              </w:rPr>
              <w:t>3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15</w:t>
            </w:r>
          </w:p>
        </w:tc>
      </w:tr>
    </w:tbl>
    <w:p w14:paraId="3580902F" w14:textId="60489945" w:rsidR="00533E79" w:rsidRDefault="002509AE">
      <w:pPr>
        <w:pStyle w:val="BodyText"/>
        <w:ind w:left="400" w:right="569"/>
      </w:pPr>
      <w:r>
        <w:t>*</w:t>
      </w:r>
      <w:r>
        <w:rPr>
          <w:b/>
        </w:rPr>
        <w:t xml:space="preserve">Prix pour les tournois – </w:t>
      </w:r>
      <w:r>
        <w:t>les tarifs horaires habituels s’appliquent. Les tournois qui peuvent démontrer que 20 % des participants sont originaires de l’extérieur de la grande région du Saint John bénéficieront des tarifs réduits indiqués ci-dessus</w:t>
      </w:r>
      <w:r w:rsidR="00B27C67">
        <w:t>.</w:t>
      </w:r>
    </w:p>
    <w:sectPr w:rsidR="00533E79">
      <w:type w:val="continuous"/>
      <w:pgSz w:w="12240" w:h="15840"/>
      <w:pgMar w:top="520" w:right="7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5302" w14:textId="77777777" w:rsidR="00800291" w:rsidRDefault="00800291" w:rsidP="00BE4E53">
      <w:r>
        <w:separator/>
      </w:r>
    </w:p>
  </w:endnote>
  <w:endnote w:type="continuationSeparator" w:id="0">
    <w:p w14:paraId="4462C5AA" w14:textId="77777777" w:rsidR="00800291" w:rsidRDefault="00800291" w:rsidP="00BE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8BD6" w14:textId="77777777" w:rsidR="00800291" w:rsidRDefault="00800291" w:rsidP="00BE4E53">
      <w:r>
        <w:separator/>
      </w:r>
    </w:p>
  </w:footnote>
  <w:footnote w:type="continuationSeparator" w:id="0">
    <w:p w14:paraId="7B2C15E1" w14:textId="77777777" w:rsidR="00800291" w:rsidRDefault="00800291" w:rsidP="00BE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9"/>
    <w:rsid w:val="00105F9F"/>
    <w:rsid w:val="0023168F"/>
    <w:rsid w:val="002509AE"/>
    <w:rsid w:val="00281752"/>
    <w:rsid w:val="0033E090"/>
    <w:rsid w:val="00374553"/>
    <w:rsid w:val="003A109F"/>
    <w:rsid w:val="004648EF"/>
    <w:rsid w:val="004B3F14"/>
    <w:rsid w:val="00533E79"/>
    <w:rsid w:val="005411EF"/>
    <w:rsid w:val="005E53B7"/>
    <w:rsid w:val="00622155"/>
    <w:rsid w:val="00777068"/>
    <w:rsid w:val="00800291"/>
    <w:rsid w:val="00993627"/>
    <w:rsid w:val="009A3A72"/>
    <w:rsid w:val="009B6F10"/>
    <w:rsid w:val="009F7065"/>
    <w:rsid w:val="00A42794"/>
    <w:rsid w:val="00A64D27"/>
    <w:rsid w:val="00B07C60"/>
    <w:rsid w:val="00B13477"/>
    <w:rsid w:val="00B27C67"/>
    <w:rsid w:val="00BD62FD"/>
    <w:rsid w:val="00BE4E53"/>
    <w:rsid w:val="00BF5D30"/>
    <w:rsid w:val="00E02A9F"/>
    <w:rsid w:val="00E14F1F"/>
    <w:rsid w:val="00F12E83"/>
    <w:rsid w:val="00F70AA9"/>
    <w:rsid w:val="01298CA2"/>
    <w:rsid w:val="014C30B0"/>
    <w:rsid w:val="0393DFC9"/>
    <w:rsid w:val="05E62198"/>
    <w:rsid w:val="06437CB5"/>
    <w:rsid w:val="06904727"/>
    <w:rsid w:val="070D735C"/>
    <w:rsid w:val="09551935"/>
    <w:rsid w:val="0A5A488E"/>
    <w:rsid w:val="11B65376"/>
    <w:rsid w:val="12A2FC3A"/>
    <w:rsid w:val="149ECD3D"/>
    <w:rsid w:val="14CCA120"/>
    <w:rsid w:val="17537188"/>
    <w:rsid w:val="176BF9C2"/>
    <w:rsid w:val="194D8331"/>
    <w:rsid w:val="19E3372E"/>
    <w:rsid w:val="1B02FD29"/>
    <w:rsid w:val="1B4292D0"/>
    <w:rsid w:val="1C661B2C"/>
    <w:rsid w:val="1ECA186B"/>
    <w:rsid w:val="20C21772"/>
    <w:rsid w:val="20E2FF1A"/>
    <w:rsid w:val="242F344B"/>
    <w:rsid w:val="245C0132"/>
    <w:rsid w:val="26099520"/>
    <w:rsid w:val="263570F9"/>
    <w:rsid w:val="2749957E"/>
    <w:rsid w:val="29E00049"/>
    <w:rsid w:val="2A115E47"/>
    <w:rsid w:val="2A8DC49B"/>
    <w:rsid w:val="2C928A7E"/>
    <w:rsid w:val="2D17A10B"/>
    <w:rsid w:val="2EFCBB28"/>
    <w:rsid w:val="2FAA28BC"/>
    <w:rsid w:val="32E1C97E"/>
    <w:rsid w:val="336DBA32"/>
    <w:rsid w:val="34DF1F6A"/>
    <w:rsid w:val="354B8C7F"/>
    <w:rsid w:val="359AD7E4"/>
    <w:rsid w:val="364E7E6A"/>
    <w:rsid w:val="36A55AF4"/>
    <w:rsid w:val="379E7BCB"/>
    <w:rsid w:val="3AC2BC33"/>
    <w:rsid w:val="4166FACB"/>
    <w:rsid w:val="420791E9"/>
    <w:rsid w:val="43BB0AD7"/>
    <w:rsid w:val="4427F056"/>
    <w:rsid w:val="47A1314D"/>
    <w:rsid w:val="48F59C7E"/>
    <w:rsid w:val="498BAC25"/>
    <w:rsid w:val="4BFFB033"/>
    <w:rsid w:val="4CF412F2"/>
    <w:rsid w:val="4E7CA90A"/>
    <w:rsid w:val="50A837BE"/>
    <w:rsid w:val="51057222"/>
    <w:rsid w:val="518BD1FE"/>
    <w:rsid w:val="52B4884A"/>
    <w:rsid w:val="53BBB307"/>
    <w:rsid w:val="55380393"/>
    <w:rsid w:val="55E4CDA5"/>
    <w:rsid w:val="564BA6FA"/>
    <w:rsid w:val="56DF46F2"/>
    <w:rsid w:val="57F26862"/>
    <w:rsid w:val="58C71490"/>
    <w:rsid w:val="59341E14"/>
    <w:rsid w:val="5B0C78F8"/>
    <w:rsid w:val="5BF7F565"/>
    <w:rsid w:val="5E58FEC6"/>
    <w:rsid w:val="5EA158BC"/>
    <w:rsid w:val="5F334BD5"/>
    <w:rsid w:val="609D912F"/>
    <w:rsid w:val="61A4E860"/>
    <w:rsid w:val="61D0D61F"/>
    <w:rsid w:val="673B09F5"/>
    <w:rsid w:val="67C8BCD9"/>
    <w:rsid w:val="67CA4E6E"/>
    <w:rsid w:val="6B01EF30"/>
    <w:rsid w:val="6B1CBF44"/>
    <w:rsid w:val="6BD0DEF1"/>
    <w:rsid w:val="6C9DBF91"/>
    <w:rsid w:val="6CE3E049"/>
    <w:rsid w:val="6CE4D8AD"/>
    <w:rsid w:val="6DA1A059"/>
    <w:rsid w:val="6EB6E7D3"/>
    <w:rsid w:val="72E7F01E"/>
    <w:rsid w:val="7312B7F9"/>
    <w:rsid w:val="73D04748"/>
    <w:rsid w:val="74F6964A"/>
    <w:rsid w:val="763A3A38"/>
    <w:rsid w:val="77133797"/>
    <w:rsid w:val="78EBAF37"/>
    <w:rsid w:val="7A681BED"/>
    <w:rsid w:val="7B2E1EA0"/>
    <w:rsid w:val="7FD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2D5A"/>
  <w15:docId w15:val="{7DA79F42-C0C8-453B-B471-EAFD891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1"/>
      <w:ind w:left="2459" w:right="271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E4E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E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4E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ae17d2-1e73-4af8-9105-9c1af0fc4d5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2685870FD8429B9E3EEB5524E7FA" ma:contentTypeVersion="6" ma:contentTypeDescription="Create a new document." ma:contentTypeScope="" ma:versionID="cf08f6219e8e730e0eb528ecf85fb95b">
  <xsd:schema xmlns:xsd="http://www.w3.org/2001/XMLSchema" xmlns:xs="http://www.w3.org/2001/XMLSchema" xmlns:p="http://schemas.microsoft.com/office/2006/metadata/properties" xmlns:ns2="b1df6208-94d3-4ef5-84ef-194e906845e5" xmlns:ns3="d9ae17d2-1e73-4af8-9105-9c1af0fc4d51" targetNamespace="http://schemas.microsoft.com/office/2006/metadata/properties" ma:root="true" ma:fieldsID="edfceda119d989ca428607eec1a1d285" ns2:_="" ns3:_="">
    <xsd:import namespace="b1df6208-94d3-4ef5-84ef-194e906845e5"/>
    <xsd:import namespace="d9ae17d2-1e73-4af8-9105-9c1af0fc4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6208-94d3-4ef5-84ef-194e9068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e17d2-1e73-4af8-9105-9c1af0fc4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6A60F-4F27-4A5F-8979-96C2009070FD}">
  <ds:schemaRefs>
    <ds:schemaRef ds:uri="http://schemas.microsoft.com/office/2006/metadata/properties"/>
    <ds:schemaRef ds:uri="http://schemas.microsoft.com/office/infopath/2007/PartnerControls"/>
    <ds:schemaRef ds:uri="d9ae17d2-1e73-4af8-9105-9c1af0fc4d51"/>
  </ds:schemaRefs>
</ds:datastoreItem>
</file>

<file path=customXml/itemProps2.xml><?xml version="1.0" encoding="utf-8"?>
<ds:datastoreItem xmlns:ds="http://schemas.openxmlformats.org/officeDocument/2006/customXml" ds:itemID="{8D6661DA-B1FA-4C1E-889F-AFDEADFD1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7FFEB-755C-429F-89DA-E6ADB9F4F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f6208-94d3-4ef5-84ef-194e906845e5"/>
    <ds:schemaRef ds:uri="d9ae17d2-1e73-4af8-9105-9c1af0fc4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Reed, Jen</dc:creator>
  <cp:lastModifiedBy>Fountain, Darrell</cp:lastModifiedBy>
  <cp:revision>2</cp:revision>
  <dcterms:created xsi:type="dcterms:W3CDTF">2024-03-11T15:07:00Z</dcterms:created>
  <dcterms:modified xsi:type="dcterms:W3CDTF">2024-03-11T15:07:00Z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2023-01-09T00:00:00Z</vt:filetime>
  </property>
  <property fmtid="{D5CDD505-2E9C-101B-9397-08002B2CF9AE}" pid="5" name="ContentTypeId">
    <vt:lpwstr>0x01010078E22685870FD8429B9E3EEB5524E7FA</vt:lpwstr>
  </property>
  <property fmtid="{D5CDD505-2E9C-101B-9397-08002B2CF9AE}" pid="6" name="Order">
    <vt:r8>14205000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GrammarlyDocumentId">
    <vt:lpwstr>0a4863e60c53facecd887f6c23e8be83f676dac0fc961f76fb14a002192f4380</vt:lpwstr>
  </property>
</Properties>
</file>