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088C" w14:textId="77777777" w:rsidR="002D41C6" w:rsidRDefault="002D41C6">
      <w:pPr>
        <w:pStyle w:val="BodyText"/>
        <w:spacing w:before="4"/>
        <w:rPr>
          <w:rFonts w:ascii="Times New Roman"/>
          <w:i w:val="0"/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83"/>
        <w:gridCol w:w="1985"/>
        <w:gridCol w:w="1560"/>
        <w:gridCol w:w="1983"/>
        <w:gridCol w:w="3121"/>
      </w:tblGrid>
      <w:tr w:rsidR="002D41C6" w14:paraId="3A830C18" w14:textId="77777777">
        <w:trPr>
          <w:trHeight w:val="472"/>
        </w:trPr>
        <w:tc>
          <w:tcPr>
            <w:tcW w:w="1980" w:type="dxa"/>
            <w:gridSpan w:val="2"/>
          </w:tcPr>
          <w:p w14:paraId="070DC685" w14:textId="77777777" w:rsidR="002D41C6" w:rsidRDefault="006F2029">
            <w:pPr>
              <w:pStyle w:val="TableParagraph"/>
              <w:spacing w:before="15" w:line="218" w:lineRule="exact"/>
              <w:ind w:left="107"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ligue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l’équipe</w:t>
            </w:r>
          </w:p>
        </w:tc>
        <w:tc>
          <w:tcPr>
            <w:tcW w:w="8649" w:type="dxa"/>
            <w:gridSpan w:val="4"/>
          </w:tcPr>
          <w:p w14:paraId="36857FC2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41C6" w14:paraId="50B4946A" w14:textId="77777777">
        <w:trPr>
          <w:trHeight w:val="736"/>
        </w:trPr>
        <w:tc>
          <w:tcPr>
            <w:tcW w:w="1697" w:type="dxa"/>
          </w:tcPr>
          <w:p w14:paraId="5073CDA8" w14:textId="77777777" w:rsidR="002D41C6" w:rsidRDefault="006F2029">
            <w:pPr>
              <w:pStyle w:val="TableParagraph"/>
              <w:spacing w:before="75"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Affiliation</w:t>
            </w:r>
          </w:p>
          <w:p w14:paraId="05A5972D" w14:textId="77777777" w:rsidR="002D41C6" w:rsidRDefault="006F202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veuillez</w:t>
            </w:r>
            <w:proofErr w:type="gramEnd"/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encercler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qui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correspond)</w:t>
            </w:r>
          </w:p>
        </w:tc>
        <w:tc>
          <w:tcPr>
            <w:tcW w:w="2268" w:type="dxa"/>
            <w:gridSpan w:val="2"/>
          </w:tcPr>
          <w:p w14:paraId="3CA55777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E1939F6" w14:textId="77777777" w:rsidR="002D41C6" w:rsidRDefault="006F2029">
            <w:pPr>
              <w:pStyle w:val="TableParagraph"/>
              <w:ind w:left="204" w:right="188" w:firstLine="199"/>
              <w:rPr>
                <w:sz w:val="16"/>
              </w:rPr>
            </w:pPr>
            <w:r>
              <w:rPr>
                <w:sz w:val="16"/>
              </w:rPr>
              <w:t>Organe directeur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(HNB,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Patinage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NB)</w:t>
            </w:r>
          </w:p>
        </w:tc>
        <w:tc>
          <w:tcPr>
            <w:tcW w:w="1560" w:type="dxa"/>
          </w:tcPr>
          <w:p w14:paraId="18D16205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3AA1084" w14:textId="77777777" w:rsidR="002D41C6" w:rsidRDefault="006F2029">
            <w:pPr>
              <w:pStyle w:val="TableParagraph"/>
              <w:ind w:left="166" w:right="159"/>
              <w:jc w:val="center"/>
              <w:rPr>
                <w:sz w:val="16"/>
              </w:rPr>
            </w:pPr>
            <w:r>
              <w:rPr>
                <w:sz w:val="16"/>
              </w:rPr>
              <w:t>École</w:t>
            </w:r>
          </w:p>
        </w:tc>
        <w:tc>
          <w:tcPr>
            <w:tcW w:w="1983" w:type="dxa"/>
          </w:tcPr>
          <w:p w14:paraId="1E48625C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9F2250F" w14:textId="77777777" w:rsidR="002D41C6" w:rsidRDefault="006F2029">
            <w:pPr>
              <w:pStyle w:val="TableParagraph"/>
              <w:ind w:left="551" w:right="546"/>
              <w:jc w:val="center"/>
              <w:rPr>
                <w:sz w:val="16"/>
              </w:rPr>
            </w:pPr>
            <w:r>
              <w:rPr>
                <w:sz w:val="16"/>
              </w:rPr>
              <w:t>Indépendant</w:t>
            </w:r>
          </w:p>
        </w:tc>
        <w:tc>
          <w:tcPr>
            <w:tcW w:w="3121" w:type="dxa"/>
          </w:tcPr>
          <w:p w14:paraId="39848EC9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D6682CC" w14:textId="77777777" w:rsidR="002D41C6" w:rsidRDefault="006F2029">
            <w:pPr>
              <w:pStyle w:val="TableParagraph"/>
              <w:ind w:left="516" w:right="510"/>
              <w:jc w:val="center"/>
              <w:rPr>
                <w:sz w:val="16"/>
              </w:rPr>
            </w:pPr>
            <w:r>
              <w:rPr>
                <w:sz w:val="16"/>
              </w:rPr>
              <w:t>Commercial/Entreprise</w:t>
            </w:r>
          </w:p>
        </w:tc>
      </w:tr>
      <w:tr w:rsidR="002D41C6" w14:paraId="2E9408D6" w14:textId="77777777">
        <w:trPr>
          <w:trHeight w:val="209"/>
        </w:trPr>
        <w:tc>
          <w:tcPr>
            <w:tcW w:w="1697" w:type="dxa"/>
            <w:tcBorders>
              <w:bottom w:val="nil"/>
            </w:tcBorders>
          </w:tcPr>
          <w:p w14:paraId="3AAE8B3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51F7540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2E201E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236FB2B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0F28E2DE" w14:textId="77777777" w:rsidR="002D41C6" w:rsidRDefault="006F2029">
            <w:pPr>
              <w:pStyle w:val="TableParagraph"/>
              <w:spacing w:line="189" w:lineRule="exact"/>
              <w:ind w:left="516" w:right="511"/>
              <w:jc w:val="center"/>
              <w:rPr>
                <w:sz w:val="16"/>
              </w:rPr>
            </w:pPr>
            <w:r>
              <w:rPr>
                <w:sz w:val="16"/>
              </w:rPr>
              <w:t>S’identifier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(encercler)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2D41C6" w14:paraId="7A441ADB" w14:textId="77777777">
        <w:trPr>
          <w:trHeight w:val="476"/>
        </w:trPr>
        <w:tc>
          <w:tcPr>
            <w:tcW w:w="1697" w:type="dxa"/>
            <w:tcBorders>
              <w:top w:val="nil"/>
              <w:bottom w:val="nil"/>
            </w:tcBorders>
          </w:tcPr>
          <w:p w14:paraId="0023B756" w14:textId="77777777" w:rsidR="002D41C6" w:rsidRDefault="006F2029">
            <w:pPr>
              <w:pStyle w:val="TableParagraph"/>
              <w:spacing w:before="65" w:line="190" w:lineRule="atLeast"/>
              <w:ind w:left="107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Niveau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jeu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(veuillez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encercler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753D1D8E" w14:textId="77777777" w:rsidR="002D41C6" w:rsidRDefault="002D41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A3BD15" w14:textId="77777777" w:rsidR="002D41C6" w:rsidRDefault="006F2029">
            <w:pPr>
              <w:pStyle w:val="TableParagraph"/>
              <w:ind w:left="624"/>
              <w:rPr>
                <w:sz w:val="16"/>
              </w:rPr>
            </w:pPr>
            <w:r>
              <w:rPr>
                <w:sz w:val="16"/>
              </w:rPr>
              <w:t>Loisirs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jeunesse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99B774" w14:textId="77777777" w:rsidR="002D41C6" w:rsidRDefault="006F2029">
            <w:pPr>
              <w:pStyle w:val="TableParagraph"/>
              <w:spacing w:line="181" w:lineRule="exact"/>
              <w:ind w:left="166" w:right="162"/>
              <w:jc w:val="center"/>
              <w:rPr>
                <w:sz w:val="16"/>
              </w:rPr>
            </w:pPr>
            <w:r>
              <w:rPr>
                <w:sz w:val="16"/>
              </w:rPr>
              <w:t>Jeunesse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générale</w:t>
            </w:r>
          </w:p>
          <w:p w14:paraId="1C1FBB67" w14:textId="77777777" w:rsidR="002D41C6" w:rsidRDefault="006F2029">
            <w:pPr>
              <w:pStyle w:val="TableParagraph"/>
              <w:spacing w:line="195" w:lineRule="exact"/>
              <w:ind w:left="166" w:right="159"/>
              <w:jc w:val="center"/>
              <w:rPr>
                <w:sz w:val="16"/>
              </w:rPr>
            </w:pPr>
            <w:r>
              <w:rPr>
                <w:sz w:val="16"/>
              </w:rPr>
              <w:t>A*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865253B" w14:textId="77777777" w:rsidR="002D41C6" w:rsidRDefault="002D41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51EE80" w14:textId="77777777" w:rsidR="002D41C6" w:rsidRDefault="006F2029">
            <w:pPr>
              <w:pStyle w:val="TableParagraph"/>
              <w:ind w:left="551" w:right="542"/>
              <w:jc w:val="center"/>
              <w:rPr>
                <w:sz w:val="16"/>
              </w:rPr>
            </w:pPr>
            <w:r>
              <w:rPr>
                <w:sz w:val="16"/>
              </w:rPr>
              <w:t>Adulte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1376278" w14:textId="77777777" w:rsidR="002D41C6" w:rsidRDefault="002D41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C95163" w14:textId="77777777" w:rsidR="002D41C6" w:rsidRDefault="006F2029">
            <w:pPr>
              <w:pStyle w:val="TableParagraph"/>
              <w:ind w:left="516" w:right="510"/>
              <w:jc w:val="center"/>
              <w:rPr>
                <w:sz w:val="16"/>
              </w:rPr>
            </w:pPr>
            <w:r>
              <w:rPr>
                <w:sz w:val="16"/>
              </w:rPr>
              <w:t>Féminine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Masculine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Mixte</w:t>
            </w:r>
          </w:p>
        </w:tc>
      </w:tr>
      <w:tr w:rsidR="002D41C6" w14:paraId="5E8A8866" w14:textId="77777777">
        <w:trPr>
          <w:trHeight w:val="280"/>
        </w:trPr>
        <w:tc>
          <w:tcPr>
            <w:tcW w:w="1697" w:type="dxa"/>
            <w:tcBorders>
              <w:top w:val="nil"/>
              <w:bottom w:val="nil"/>
            </w:tcBorders>
          </w:tcPr>
          <w:p w14:paraId="21C72B56" w14:textId="77777777" w:rsidR="002D41C6" w:rsidRDefault="006F2029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qui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correspond)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70D64BBF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24BF7E" w14:textId="77777777" w:rsidR="002D41C6" w:rsidRDefault="006F2029">
            <w:pPr>
              <w:pStyle w:val="TableParagraph"/>
              <w:spacing w:before="71" w:line="189" w:lineRule="exact"/>
              <w:ind w:left="166" w:right="162"/>
              <w:jc w:val="center"/>
              <w:rPr>
                <w:sz w:val="16"/>
              </w:rPr>
            </w:pPr>
            <w:r>
              <w:rPr>
                <w:sz w:val="16"/>
              </w:rPr>
              <w:t>Jeunesse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générale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4D32E32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4A023CF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41C6" w14:paraId="6BB5331C" w14:textId="77777777">
        <w:trPr>
          <w:trHeight w:val="182"/>
        </w:trPr>
        <w:tc>
          <w:tcPr>
            <w:tcW w:w="1697" w:type="dxa"/>
            <w:tcBorders>
              <w:top w:val="nil"/>
            </w:tcBorders>
          </w:tcPr>
          <w:p w14:paraId="039FA6D9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1ED074A1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E16F4E4" w14:textId="77777777" w:rsidR="002D41C6" w:rsidRDefault="006F2029">
            <w:pPr>
              <w:pStyle w:val="TableParagraph"/>
              <w:spacing w:line="163" w:lineRule="exact"/>
              <w:ind w:left="165" w:right="162"/>
              <w:jc w:val="center"/>
              <w:rPr>
                <w:sz w:val="16"/>
              </w:rPr>
            </w:pPr>
            <w:r>
              <w:rPr>
                <w:sz w:val="16"/>
              </w:rPr>
              <w:t>B*</w:t>
            </w:r>
          </w:p>
        </w:tc>
        <w:tc>
          <w:tcPr>
            <w:tcW w:w="1983" w:type="dxa"/>
            <w:tcBorders>
              <w:top w:val="nil"/>
            </w:tcBorders>
          </w:tcPr>
          <w:p w14:paraId="11BDB5B5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35F0A34B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41C6" w14:paraId="69E1DF99" w14:textId="77777777" w:rsidTr="00FA5470">
        <w:trPr>
          <w:trHeight w:val="1478"/>
        </w:trPr>
        <w:tc>
          <w:tcPr>
            <w:tcW w:w="10629" w:type="dxa"/>
            <w:gridSpan w:val="6"/>
          </w:tcPr>
          <w:p w14:paraId="2176A239" w14:textId="77777777" w:rsidR="002D41C6" w:rsidRDefault="006F2029">
            <w:pPr>
              <w:pStyle w:val="TableParagraph"/>
              <w:ind w:left="107" w:right="210"/>
              <w:rPr>
                <w:sz w:val="16"/>
              </w:rPr>
            </w:pPr>
            <w:r>
              <w:rPr>
                <w:b/>
                <w:sz w:val="18"/>
              </w:rPr>
              <w:t xml:space="preserve">Répartition des équipes dans l’organisation </w:t>
            </w:r>
            <w:r>
              <w:rPr>
                <w:sz w:val="16"/>
              </w:rPr>
              <w:t xml:space="preserve">(nombre d’équipes et répartition U7, U8, U9, etc.). Équipes (s’identifier </w:t>
            </w:r>
            <w:proofErr w:type="gramStart"/>
            <w:r>
              <w:rPr>
                <w:sz w:val="16"/>
              </w:rPr>
              <w:t>comme)-</w:t>
            </w:r>
            <w:proofErr w:type="gramEnd"/>
            <w:r>
              <w:rPr>
                <w:sz w:val="16"/>
              </w:rPr>
              <w:t xml:space="preserve"> Mixte (CE), Masculine (M)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sz w:val="16"/>
              </w:rPr>
              <w:t>Féminine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(F).</w:t>
            </w:r>
          </w:p>
          <w:p w14:paraId="5F3A31A8" w14:textId="77777777" w:rsidR="00184193" w:rsidRDefault="00184193" w:rsidP="00F37473">
            <w:pPr>
              <w:pStyle w:val="TableParagraph"/>
              <w:ind w:left="107" w:right="210"/>
              <w:rPr>
                <w:rFonts w:ascii="Arial" w:hAnsi="Arial" w:cs="Arial"/>
                <w:color w:val="1F1F1F"/>
                <w:sz w:val="20"/>
                <w:szCs w:val="20"/>
                <w:shd w:val="clear" w:color="auto" w:fill="F8F9FA"/>
              </w:rPr>
            </w:pPr>
            <w:r w:rsidRPr="00184193">
              <w:rPr>
                <w:rFonts w:ascii="Segoe UI Symbol" w:hAnsi="Segoe UI Symbol" w:cs="Segoe UI Symbol"/>
                <w:color w:val="1F1F1F"/>
                <w:sz w:val="20"/>
                <w:szCs w:val="20"/>
                <w:shd w:val="clear" w:color="auto" w:fill="F8F9FA"/>
              </w:rPr>
              <w:t>☐</w:t>
            </w:r>
            <w:r w:rsidRPr="00184193">
              <w:rPr>
                <w:rFonts w:ascii="Arial" w:hAnsi="Arial" w:cs="Arial"/>
                <w:color w:val="1F1F1F"/>
                <w:sz w:val="20"/>
                <w:szCs w:val="20"/>
                <w:shd w:val="clear" w:color="auto" w:fill="F8F9FA"/>
              </w:rPr>
              <w:t xml:space="preserve"> </w:t>
            </w:r>
            <w:r w:rsidRPr="00FA5470">
              <w:rPr>
                <w:rFonts w:ascii="Arial" w:hAnsi="Arial" w:cs="Arial"/>
                <w:b/>
                <w:bCs/>
                <w:color w:val="1F1F1F"/>
                <w:sz w:val="20"/>
                <w:szCs w:val="20"/>
                <w:shd w:val="clear" w:color="auto" w:fill="F8F9FA"/>
              </w:rPr>
              <w:t xml:space="preserve">Tournoi </w:t>
            </w:r>
            <w:r w:rsidRPr="00184193">
              <w:rPr>
                <w:rFonts w:ascii="Arial" w:hAnsi="Arial" w:cs="Arial"/>
                <w:color w:val="1F1F1F"/>
                <w:sz w:val="20"/>
                <w:szCs w:val="20"/>
                <w:shd w:val="clear" w:color="auto" w:fill="F8F9FA"/>
              </w:rPr>
              <w:t>: Événements communautaires tels que tournois et compétitions sportifs, récréatifs et culturels qui ne génèrent pas de fonds.</w:t>
            </w:r>
          </w:p>
          <w:p w14:paraId="568FE8C6" w14:textId="77777777" w:rsidR="00F37473" w:rsidRPr="00184193" w:rsidRDefault="00184193" w:rsidP="00F37473">
            <w:pPr>
              <w:pStyle w:val="TableParagraph"/>
              <w:ind w:left="107" w:right="210"/>
              <w:rPr>
                <w:sz w:val="20"/>
                <w:szCs w:val="20"/>
              </w:rPr>
            </w:pPr>
            <w:r w:rsidRPr="00184193">
              <w:rPr>
                <w:rFonts w:ascii="Segoe UI Symbol" w:hAnsi="Segoe UI Symbol" w:cs="Segoe UI Symbol"/>
                <w:color w:val="1F1F1F"/>
                <w:sz w:val="20"/>
                <w:szCs w:val="20"/>
                <w:shd w:val="clear" w:color="auto" w:fill="F8F9FA"/>
              </w:rPr>
              <w:t>☐</w:t>
            </w:r>
            <w:r w:rsidRPr="00184193">
              <w:rPr>
                <w:rFonts w:ascii="Arial" w:hAnsi="Arial" w:cs="Arial"/>
                <w:color w:val="1F1F1F"/>
                <w:sz w:val="20"/>
                <w:szCs w:val="20"/>
                <w:shd w:val="clear" w:color="auto" w:fill="F8F9FA"/>
              </w:rPr>
              <w:t xml:space="preserve"> </w:t>
            </w:r>
            <w:r w:rsidRPr="00FA5470">
              <w:rPr>
                <w:rFonts w:ascii="Arial" w:hAnsi="Arial" w:cs="Arial"/>
                <w:b/>
                <w:bCs/>
                <w:color w:val="1F1F1F"/>
                <w:sz w:val="20"/>
                <w:szCs w:val="20"/>
                <w:shd w:val="clear" w:color="auto" w:fill="F8F9FA"/>
              </w:rPr>
              <w:t>Événement-bénéfice</w:t>
            </w:r>
            <w:r w:rsidRPr="00184193">
              <w:rPr>
                <w:rFonts w:ascii="Arial" w:hAnsi="Arial" w:cs="Arial"/>
                <w:color w:val="1F1F1F"/>
                <w:sz w:val="20"/>
                <w:szCs w:val="20"/>
                <w:shd w:val="clear" w:color="auto" w:fill="F8F9FA"/>
              </w:rPr>
              <w:t xml:space="preserve"> : Événement au profit d'un organisme communautaire local à but non lucratif, qui génère des fonds.</w:t>
            </w:r>
          </w:p>
        </w:tc>
      </w:tr>
    </w:tbl>
    <w:p w14:paraId="194BF176" w14:textId="77777777" w:rsidR="002D41C6" w:rsidRDefault="002D41C6">
      <w:pPr>
        <w:pStyle w:val="BodyText"/>
        <w:spacing w:before="1"/>
        <w:rPr>
          <w:rFonts w:ascii="Times New Roman"/>
          <w:i w:val="0"/>
          <w:sz w:val="1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428"/>
        <w:gridCol w:w="824"/>
        <w:gridCol w:w="1618"/>
        <w:gridCol w:w="1266"/>
        <w:gridCol w:w="1501"/>
        <w:gridCol w:w="825"/>
        <w:gridCol w:w="1909"/>
      </w:tblGrid>
      <w:tr w:rsidR="002D41C6" w14:paraId="281FC95A" w14:textId="77777777">
        <w:trPr>
          <w:trHeight w:val="438"/>
        </w:trPr>
        <w:tc>
          <w:tcPr>
            <w:tcW w:w="10634" w:type="dxa"/>
            <w:gridSpan w:val="8"/>
          </w:tcPr>
          <w:p w14:paraId="117AFF88" w14:textId="77777777" w:rsidR="002D41C6" w:rsidRDefault="006F202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Noms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personnes-ressources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(Remarque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demandes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glace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seront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examinées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fournis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années</w:t>
            </w:r>
          </w:p>
          <w:p w14:paraId="36A9B8B5" w14:textId="77777777" w:rsidR="002D41C6" w:rsidRDefault="006F202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précédentes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susceptibles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d’être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modifiés)</w:t>
            </w:r>
          </w:p>
        </w:tc>
      </w:tr>
      <w:tr w:rsidR="002D41C6" w14:paraId="47C46339" w14:textId="77777777">
        <w:trPr>
          <w:trHeight w:val="390"/>
        </w:trPr>
        <w:tc>
          <w:tcPr>
            <w:tcW w:w="1263" w:type="dxa"/>
          </w:tcPr>
          <w:p w14:paraId="667C541D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re</w:t>
            </w:r>
          </w:p>
          <w:p w14:paraId="4AB3D53F" w14:textId="77777777" w:rsidR="002D41C6" w:rsidRDefault="006F2029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personne</w:t>
            </w:r>
            <w:proofErr w:type="gramEnd"/>
          </w:p>
        </w:tc>
        <w:tc>
          <w:tcPr>
            <w:tcW w:w="3870" w:type="dxa"/>
            <w:gridSpan w:val="3"/>
          </w:tcPr>
          <w:p w14:paraId="70089D43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15860934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e</w:t>
            </w:r>
          </w:p>
          <w:p w14:paraId="521BDF17" w14:textId="77777777" w:rsidR="002D41C6" w:rsidRDefault="006F2029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proofErr w:type="gramStart"/>
            <w:r>
              <w:rPr>
                <w:sz w:val="16"/>
              </w:rPr>
              <w:t>personne</w:t>
            </w:r>
            <w:proofErr w:type="gramEnd"/>
          </w:p>
        </w:tc>
        <w:tc>
          <w:tcPr>
            <w:tcW w:w="4235" w:type="dxa"/>
            <w:gridSpan w:val="3"/>
          </w:tcPr>
          <w:p w14:paraId="124A4EF9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41C6" w14:paraId="612923AA" w14:textId="77777777">
        <w:trPr>
          <w:trHeight w:val="217"/>
        </w:trPr>
        <w:tc>
          <w:tcPr>
            <w:tcW w:w="1263" w:type="dxa"/>
          </w:tcPr>
          <w:p w14:paraId="541F6775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3870" w:type="dxa"/>
            <w:gridSpan w:val="3"/>
          </w:tcPr>
          <w:p w14:paraId="53D0E6F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10398E6A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235" w:type="dxa"/>
            <w:gridSpan w:val="3"/>
          </w:tcPr>
          <w:p w14:paraId="0B19359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6CC39FEC" w14:textId="77777777">
        <w:trPr>
          <w:trHeight w:val="220"/>
        </w:trPr>
        <w:tc>
          <w:tcPr>
            <w:tcW w:w="1263" w:type="dxa"/>
          </w:tcPr>
          <w:p w14:paraId="024A13BE" w14:textId="77777777" w:rsidR="002D41C6" w:rsidRDefault="006F202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Ville</w:t>
            </w:r>
          </w:p>
        </w:tc>
        <w:tc>
          <w:tcPr>
            <w:tcW w:w="3870" w:type="dxa"/>
            <w:gridSpan w:val="3"/>
          </w:tcPr>
          <w:p w14:paraId="6EE41179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3E7F4AAB" w14:textId="77777777" w:rsidR="002D41C6" w:rsidRDefault="006F2029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z w:val="16"/>
              </w:rPr>
              <w:t>Ville</w:t>
            </w:r>
          </w:p>
        </w:tc>
        <w:tc>
          <w:tcPr>
            <w:tcW w:w="4235" w:type="dxa"/>
            <w:gridSpan w:val="3"/>
          </w:tcPr>
          <w:p w14:paraId="3460485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6ED18B00" w14:textId="77777777">
        <w:trPr>
          <w:trHeight w:val="220"/>
        </w:trPr>
        <w:tc>
          <w:tcPr>
            <w:tcW w:w="1263" w:type="dxa"/>
          </w:tcPr>
          <w:p w14:paraId="27DAFFAC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3870" w:type="dxa"/>
            <w:gridSpan w:val="3"/>
          </w:tcPr>
          <w:p w14:paraId="178F225C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6925D1BA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4235" w:type="dxa"/>
            <w:gridSpan w:val="3"/>
          </w:tcPr>
          <w:p w14:paraId="6AEBB02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7F118583" w14:textId="77777777">
        <w:trPr>
          <w:trHeight w:val="220"/>
        </w:trPr>
        <w:tc>
          <w:tcPr>
            <w:tcW w:w="1263" w:type="dxa"/>
            <w:vMerge w:val="restart"/>
          </w:tcPr>
          <w:p w14:paraId="77CE8019" w14:textId="77777777" w:rsidR="002D41C6" w:rsidRDefault="006F2029">
            <w:pPr>
              <w:pStyle w:val="TableParagraph"/>
              <w:ind w:left="107" w:right="435"/>
              <w:rPr>
                <w:sz w:val="16"/>
              </w:rPr>
            </w:pPr>
            <w:r>
              <w:rPr>
                <w:sz w:val="16"/>
              </w:rPr>
              <w:t>Téléphone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(domicile)</w:t>
            </w:r>
          </w:p>
        </w:tc>
        <w:tc>
          <w:tcPr>
            <w:tcW w:w="1428" w:type="dxa"/>
            <w:vMerge w:val="restart"/>
          </w:tcPr>
          <w:p w14:paraId="48153E16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14:paraId="71FBA755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Travail</w:t>
            </w:r>
          </w:p>
        </w:tc>
        <w:tc>
          <w:tcPr>
            <w:tcW w:w="1618" w:type="dxa"/>
          </w:tcPr>
          <w:p w14:paraId="5E4F63CF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vMerge w:val="restart"/>
          </w:tcPr>
          <w:p w14:paraId="26B4E6D3" w14:textId="77777777" w:rsidR="002D41C6" w:rsidRDefault="006F2029">
            <w:pPr>
              <w:pStyle w:val="TableParagraph"/>
              <w:ind w:left="104" w:right="441"/>
              <w:rPr>
                <w:sz w:val="16"/>
              </w:rPr>
            </w:pPr>
            <w:r>
              <w:rPr>
                <w:sz w:val="16"/>
              </w:rPr>
              <w:t>Téléphone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(domicile)</w:t>
            </w:r>
          </w:p>
        </w:tc>
        <w:tc>
          <w:tcPr>
            <w:tcW w:w="1501" w:type="dxa"/>
            <w:vMerge w:val="restart"/>
          </w:tcPr>
          <w:p w14:paraId="0507F257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14:paraId="1CE8A43D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Travail</w:t>
            </w:r>
          </w:p>
        </w:tc>
        <w:tc>
          <w:tcPr>
            <w:tcW w:w="1909" w:type="dxa"/>
          </w:tcPr>
          <w:p w14:paraId="23F1673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3EEBBFEB" w14:textId="77777777">
        <w:trPr>
          <w:trHeight w:val="217"/>
        </w:trPr>
        <w:tc>
          <w:tcPr>
            <w:tcW w:w="1263" w:type="dxa"/>
            <w:vMerge/>
            <w:tcBorders>
              <w:top w:val="nil"/>
            </w:tcBorders>
          </w:tcPr>
          <w:p w14:paraId="5E3BFF4E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3EBE31F9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218FE0BF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Cellulaire</w:t>
            </w:r>
          </w:p>
        </w:tc>
        <w:tc>
          <w:tcPr>
            <w:tcW w:w="1618" w:type="dxa"/>
          </w:tcPr>
          <w:p w14:paraId="27ADB73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4E5A5275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14:paraId="7A1A230C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14:paraId="57BF8DAD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Cellulaire</w:t>
            </w:r>
          </w:p>
        </w:tc>
        <w:tc>
          <w:tcPr>
            <w:tcW w:w="1909" w:type="dxa"/>
          </w:tcPr>
          <w:p w14:paraId="6AAB0BAC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1621656B" w14:textId="77777777">
        <w:trPr>
          <w:trHeight w:val="391"/>
        </w:trPr>
        <w:tc>
          <w:tcPr>
            <w:tcW w:w="1263" w:type="dxa"/>
          </w:tcPr>
          <w:p w14:paraId="752E6C91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1107DA7C" w14:textId="77777777" w:rsidR="002D41C6" w:rsidRDefault="006F2029">
            <w:pPr>
              <w:pStyle w:val="TableParagraph"/>
              <w:spacing w:before="2" w:line="17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électronique</w:t>
            </w:r>
            <w:proofErr w:type="gramEnd"/>
          </w:p>
        </w:tc>
        <w:tc>
          <w:tcPr>
            <w:tcW w:w="3870" w:type="dxa"/>
            <w:gridSpan w:val="3"/>
          </w:tcPr>
          <w:p w14:paraId="7555786C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6AF9BBF8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09AD194D" w14:textId="77777777" w:rsidR="002D41C6" w:rsidRDefault="006F2029">
            <w:pPr>
              <w:pStyle w:val="TableParagraph"/>
              <w:spacing w:before="2" w:line="175" w:lineRule="exact"/>
              <w:ind w:left="104"/>
              <w:rPr>
                <w:sz w:val="16"/>
              </w:rPr>
            </w:pPr>
            <w:proofErr w:type="gramStart"/>
            <w:r>
              <w:rPr>
                <w:sz w:val="16"/>
              </w:rPr>
              <w:t>électronique</w:t>
            </w:r>
            <w:proofErr w:type="gramEnd"/>
          </w:p>
        </w:tc>
        <w:tc>
          <w:tcPr>
            <w:tcW w:w="4235" w:type="dxa"/>
            <w:gridSpan w:val="3"/>
          </w:tcPr>
          <w:p w14:paraId="50B04A5B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3C83FA" w14:textId="77777777" w:rsidR="002D41C6" w:rsidRDefault="002D41C6">
      <w:pPr>
        <w:pStyle w:val="BodyText"/>
        <w:spacing w:before="1"/>
        <w:rPr>
          <w:rFonts w:ascii="Times New Roman"/>
          <w:i w:val="0"/>
          <w:sz w:val="1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992"/>
        <w:gridCol w:w="992"/>
        <w:gridCol w:w="992"/>
        <w:gridCol w:w="997"/>
        <w:gridCol w:w="1136"/>
        <w:gridCol w:w="1129"/>
      </w:tblGrid>
      <w:tr w:rsidR="002D41C6" w14:paraId="3F2A8393" w14:textId="77777777">
        <w:trPr>
          <w:trHeight w:val="220"/>
        </w:trPr>
        <w:tc>
          <w:tcPr>
            <w:tcW w:w="4391" w:type="dxa"/>
            <w:vMerge w:val="restart"/>
          </w:tcPr>
          <w:p w14:paraId="1E9FD9F3" w14:textId="77777777" w:rsidR="002D41C6" w:rsidRDefault="006F2029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Préférences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concernant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patinoire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(liste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position w:val="5"/>
                <w:sz w:val="12"/>
              </w:rPr>
              <w:t>er</w:t>
            </w:r>
            <w:r>
              <w:rPr>
                <w:spacing w:val="16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position w:val="5"/>
                <w:sz w:val="12"/>
              </w:rPr>
              <w:t>e</w:t>
            </w:r>
            <w:r>
              <w:rPr>
                <w:spacing w:val="-25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choix)</w:t>
            </w:r>
          </w:p>
        </w:tc>
        <w:tc>
          <w:tcPr>
            <w:tcW w:w="6238" w:type="dxa"/>
            <w:gridSpan w:val="6"/>
            <w:shd w:val="clear" w:color="auto" w:fill="E7E6E6"/>
          </w:tcPr>
          <w:p w14:paraId="757907BB" w14:textId="77777777" w:rsidR="002D41C6" w:rsidRDefault="006F2029">
            <w:pPr>
              <w:pStyle w:val="TableParagraph"/>
              <w:spacing w:before="1" w:line="199" w:lineRule="exact"/>
              <w:ind w:left="2320" w:right="23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Préférence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</w:p>
        </w:tc>
      </w:tr>
      <w:tr w:rsidR="002D41C6" w14:paraId="00186715" w14:textId="77777777">
        <w:trPr>
          <w:trHeight w:val="194"/>
        </w:trPr>
        <w:tc>
          <w:tcPr>
            <w:tcW w:w="4391" w:type="dxa"/>
            <w:vMerge/>
            <w:tcBorders>
              <w:top w:val="nil"/>
            </w:tcBorders>
          </w:tcPr>
          <w:p w14:paraId="5D0674F1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5BC139E2" w14:textId="77777777" w:rsidR="002D41C6" w:rsidRDefault="006F2029">
            <w:pPr>
              <w:pStyle w:val="TableParagraph"/>
              <w:spacing w:line="174" w:lineRule="exact"/>
              <w:ind w:left="799" w:right="797"/>
              <w:jc w:val="center"/>
              <w:rPr>
                <w:sz w:val="16"/>
              </w:rPr>
            </w:pPr>
            <w:r>
              <w:rPr>
                <w:sz w:val="16"/>
              </w:rPr>
              <w:t>Jours</w:t>
            </w:r>
          </w:p>
        </w:tc>
        <w:tc>
          <w:tcPr>
            <w:tcW w:w="1989" w:type="dxa"/>
            <w:gridSpan w:val="2"/>
          </w:tcPr>
          <w:p w14:paraId="1ED6885E" w14:textId="77777777" w:rsidR="002D41C6" w:rsidRDefault="006F2029">
            <w:pPr>
              <w:pStyle w:val="TableParagraph"/>
              <w:spacing w:line="174" w:lineRule="exact"/>
              <w:ind w:left="784" w:right="784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</w:p>
        </w:tc>
        <w:tc>
          <w:tcPr>
            <w:tcW w:w="2265" w:type="dxa"/>
            <w:gridSpan w:val="2"/>
          </w:tcPr>
          <w:p w14:paraId="273A3BE4" w14:textId="77777777" w:rsidR="002D41C6" w:rsidRDefault="006F2029">
            <w:pPr>
              <w:pStyle w:val="TableParagraph"/>
              <w:spacing w:line="174" w:lineRule="exact"/>
              <w:ind w:left="892" w:right="890"/>
              <w:jc w:val="center"/>
              <w:rPr>
                <w:sz w:val="16"/>
              </w:rPr>
            </w:pPr>
            <w:r>
              <w:rPr>
                <w:sz w:val="16"/>
              </w:rPr>
              <w:t>Temps</w:t>
            </w:r>
          </w:p>
        </w:tc>
      </w:tr>
      <w:tr w:rsidR="002D41C6" w14:paraId="06338E0F" w14:textId="77777777">
        <w:trPr>
          <w:trHeight w:val="196"/>
        </w:trPr>
        <w:tc>
          <w:tcPr>
            <w:tcW w:w="4391" w:type="dxa"/>
            <w:vMerge/>
            <w:tcBorders>
              <w:top w:val="nil"/>
            </w:tcBorders>
          </w:tcPr>
          <w:p w14:paraId="43374E85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BCC1F82" w14:textId="77777777" w:rsidR="002D41C6" w:rsidRDefault="006F2029">
            <w:pPr>
              <w:pStyle w:val="TableParagraph"/>
              <w:spacing w:line="176" w:lineRule="exact"/>
              <w:ind w:left="294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992" w:type="dxa"/>
          </w:tcPr>
          <w:p w14:paraId="20E18184" w14:textId="77777777" w:rsidR="002D41C6" w:rsidRDefault="006F2029">
            <w:pPr>
              <w:pStyle w:val="TableParagraph"/>
              <w:spacing w:line="176" w:lineRule="exact"/>
              <w:ind w:left="377" w:right="370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992" w:type="dxa"/>
          </w:tcPr>
          <w:p w14:paraId="06325CC7" w14:textId="77777777" w:rsidR="002D41C6" w:rsidRDefault="006F2029">
            <w:pPr>
              <w:pStyle w:val="TableParagraph"/>
              <w:spacing w:line="176" w:lineRule="exact"/>
              <w:ind w:left="293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997" w:type="dxa"/>
          </w:tcPr>
          <w:p w14:paraId="551DFE22" w14:textId="77777777" w:rsidR="002D41C6" w:rsidRDefault="006F2029">
            <w:pPr>
              <w:pStyle w:val="TableParagraph"/>
              <w:spacing w:line="176" w:lineRule="exact"/>
              <w:ind w:left="378" w:right="37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1136" w:type="dxa"/>
          </w:tcPr>
          <w:p w14:paraId="7AAB2EE5" w14:textId="77777777" w:rsidR="002D41C6" w:rsidRDefault="006F2029">
            <w:pPr>
              <w:pStyle w:val="TableParagraph"/>
              <w:spacing w:line="176" w:lineRule="exact"/>
              <w:ind w:left="361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1129" w:type="dxa"/>
          </w:tcPr>
          <w:p w14:paraId="14331183" w14:textId="77777777" w:rsidR="002D41C6" w:rsidRDefault="006F2029">
            <w:pPr>
              <w:pStyle w:val="TableParagraph"/>
              <w:spacing w:line="176" w:lineRule="exact"/>
              <w:ind w:left="440" w:right="443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</w:tr>
      <w:tr w:rsidR="002D41C6" w14:paraId="5A3E7FF1" w14:textId="77777777">
        <w:trPr>
          <w:trHeight w:val="218"/>
        </w:trPr>
        <w:tc>
          <w:tcPr>
            <w:tcW w:w="4391" w:type="dxa"/>
          </w:tcPr>
          <w:p w14:paraId="02DD8329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FD67BB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2812E61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0DD079B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A79C80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5CFCBFF0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75C47E1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541B8E14" w14:textId="77777777">
        <w:trPr>
          <w:trHeight w:val="220"/>
        </w:trPr>
        <w:tc>
          <w:tcPr>
            <w:tcW w:w="4391" w:type="dxa"/>
          </w:tcPr>
          <w:p w14:paraId="2ABF2E6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363BD79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4688A3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98A85B1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3237B5DD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1E489B9B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2864540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22B95032" w14:textId="77777777">
        <w:trPr>
          <w:trHeight w:val="220"/>
        </w:trPr>
        <w:tc>
          <w:tcPr>
            <w:tcW w:w="4391" w:type="dxa"/>
          </w:tcPr>
          <w:p w14:paraId="4026695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CA3DA71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4FFDE7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7075F8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70E8195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1320855C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1A8C5C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72732AA2" w14:textId="77777777">
        <w:trPr>
          <w:trHeight w:val="218"/>
        </w:trPr>
        <w:tc>
          <w:tcPr>
            <w:tcW w:w="4391" w:type="dxa"/>
          </w:tcPr>
          <w:p w14:paraId="3A465845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7B51B3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9E1159F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07410B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3056F307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12B61795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EB35FE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3783A9" w14:textId="77777777" w:rsidR="002D41C6" w:rsidRDefault="006F2029" w:rsidP="00DD0277">
      <w:pPr>
        <w:spacing w:before="64"/>
        <w:rPr>
          <w:b/>
          <w:sz w:val="18"/>
        </w:rPr>
      </w:pPr>
      <w:r>
        <w:rPr>
          <w:b/>
          <w:sz w:val="18"/>
        </w:rPr>
        <w:t>Veuillez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jours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vous souhaitez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exclure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votre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horaire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(vacances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période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Noël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Nouvel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2268"/>
        <w:gridCol w:w="2410"/>
        <w:gridCol w:w="2121"/>
      </w:tblGrid>
      <w:tr w:rsidR="002D41C6" w14:paraId="73CE2511" w14:textId="77777777">
        <w:trPr>
          <w:trHeight w:val="196"/>
        </w:trPr>
        <w:tc>
          <w:tcPr>
            <w:tcW w:w="3824" w:type="dxa"/>
          </w:tcPr>
          <w:p w14:paraId="37C2B925" w14:textId="77777777" w:rsidR="002D41C6" w:rsidRDefault="006F2029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Annulation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demandé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patinoire</w:t>
            </w:r>
          </w:p>
        </w:tc>
        <w:tc>
          <w:tcPr>
            <w:tcW w:w="2268" w:type="dxa"/>
          </w:tcPr>
          <w:p w14:paraId="4445969C" w14:textId="77777777" w:rsidR="002D41C6" w:rsidRDefault="006F2029">
            <w:pPr>
              <w:pStyle w:val="TableParagraph"/>
              <w:spacing w:line="176" w:lineRule="exact"/>
              <w:ind w:left="895" w:right="887"/>
              <w:jc w:val="center"/>
              <w:rPr>
                <w:sz w:val="16"/>
              </w:rPr>
            </w:pPr>
            <w:r>
              <w:rPr>
                <w:sz w:val="16"/>
              </w:rPr>
              <w:t>Jour(s)</w:t>
            </w:r>
          </w:p>
        </w:tc>
        <w:tc>
          <w:tcPr>
            <w:tcW w:w="2410" w:type="dxa"/>
          </w:tcPr>
          <w:p w14:paraId="3CAFB42A" w14:textId="77777777" w:rsidR="002D41C6" w:rsidRDefault="006F2029">
            <w:pPr>
              <w:pStyle w:val="TableParagraph"/>
              <w:spacing w:line="176" w:lineRule="exact"/>
              <w:ind w:left="949" w:right="943"/>
              <w:jc w:val="center"/>
              <w:rPr>
                <w:sz w:val="16"/>
              </w:rPr>
            </w:pPr>
            <w:r>
              <w:rPr>
                <w:sz w:val="16"/>
              </w:rPr>
              <w:t>Date(s)</w:t>
            </w:r>
          </w:p>
        </w:tc>
        <w:tc>
          <w:tcPr>
            <w:tcW w:w="2121" w:type="dxa"/>
          </w:tcPr>
          <w:p w14:paraId="3B9F92C3" w14:textId="77777777" w:rsidR="002D41C6" w:rsidRDefault="006F2029">
            <w:pPr>
              <w:pStyle w:val="TableParagraph"/>
              <w:spacing w:line="176" w:lineRule="exact"/>
              <w:ind w:left="839" w:right="832"/>
              <w:jc w:val="center"/>
              <w:rPr>
                <w:sz w:val="16"/>
              </w:rPr>
            </w:pPr>
            <w:r>
              <w:rPr>
                <w:sz w:val="16"/>
              </w:rPr>
              <w:t>Heure</w:t>
            </w:r>
          </w:p>
        </w:tc>
      </w:tr>
      <w:tr w:rsidR="002D41C6" w14:paraId="4FDBEFC2" w14:textId="77777777">
        <w:trPr>
          <w:trHeight w:val="218"/>
        </w:trPr>
        <w:tc>
          <w:tcPr>
            <w:tcW w:w="3824" w:type="dxa"/>
          </w:tcPr>
          <w:p w14:paraId="4671026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7875DB6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5C6E917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</w:tcPr>
          <w:p w14:paraId="18CEC80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89C90E" w14:textId="77777777" w:rsidR="002D41C6" w:rsidRPr="00CD035A" w:rsidRDefault="006F2029" w:rsidP="00B93745">
      <w:pPr>
        <w:pStyle w:val="Heading1"/>
        <w:ind w:left="0"/>
        <w:jc w:val="left"/>
        <w:rPr>
          <w:u w:val="none"/>
        </w:rPr>
      </w:pPr>
      <w:r w:rsidRPr="00CD035A">
        <w:t>Exigences</w:t>
      </w:r>
      <w:r w:rsidRPr="00CD035A">
        <w:rPr>
          <w:spacing w:val="-5"/>
        </w:rPr>
        <w:t xml:space="preserve"> </w:t>
      </w:r>
      <w:r w:rsidRPr="00CD035A">
        <w:t>en</w:t>
      </w:r>
      <w:r w:rsidRPr="00CD035A">
        <w:rPr>
          <w:spacing w:val="-4"/>
        </w:rPr>
        <w:t xml:space="preserve"> </w:t>
      </w:r>
      <w:r w:rsidRPr="00CD035A">
        <w:t>matière</w:t>
      </w:r>
      <w:r w:rsidRPr="00CD035A">
        <w:rPr>
          <w:spacing w:val="-2"/>
        </w:rPr>
        <w:t xml:space="preserve"> </w:t>
      </w:r>
      <w:r w:rsidRPr="00CD035A">
        <w:t>d’indemnisation</w:t>
      </w:r>
      <w:r w:rsidRPr="00CD035A">
        <w:rPr>
          <w:spacing w:val="-1"/>
        </w:rPr>
        <w:t xml:space="preserve"> </w:t>
      </w:r>
      <w:r w:rsidRPr="00CD035A">
        <w:t>et</w:t>
      </w:r>
      <w:r w:rsidRPr="00CD035A">
        <w:rPr>
          <w:spacing w:val="-3"/>
        </w:rPr>
        <w:t xml:space="preserve"> </w:t>
      </w:r>
      <w:r w:rsidRPr="00CD035A">
        <w:t>d’assurance</w:t>
      </w:r>
    </w:p>
    <w:p w14:paraId="17F3074A" w14:textId="77777777" w:rsidR="002D41C6" w:rsidRPr="00CD035A" w:rsidRDefault="006F2029">
      <w:pPr>
        <w:pStyle w:val="ListParagraph"/>
        <w:numPr>
          <w:ilvl w:val="0"/>
          <w:numId w:val="1"/>
        </w:numPr>
        <w:tabs>
          <w:tab w:val="left" w:pos="309"/>
        </w:tabs>
        <w:spacing w:before="3"/>
        <w:ind w:left="308"/>
        <w:rPr>
          <w:sz w:val="16"/>
          <w:szCs w:val="16"/>
        </w:rPr>
      </w:pPr>
      <w:r w:rsidRPr="00CD035A">
        <w:rPr>
          <w:sz w:val="16"/>
          <w:szCs w:val="16"/>
        </w:rPr>
        <w:t>Oui,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l’organisation/groupe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possède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sa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propre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assurance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et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en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fournira</w:t>
      </w:r>
      <w:r w:rsidRPr="00CD035A">
        <w:rPr>
          <w:spacing w:val="-1"/>
          <w:sz w:val="16"/>
          <w:szCs w:val="16"/>
        </w:rPr>
        <w:t xml:space="preserve"> </w:t>
      </w:r>
      <w:r w:rsidRPr="00CD035A">
        <w:rPr>
          <w:sz w:val="16"/>
          <w:szCs w:val="16"/>
        </w:rPr>
        <w:t>une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copie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à</w:t>
      </w:r>
      <w:r w:rsidRPr="00CD035A">
        <w:rPr>
          <w:spacing w:val="-1"/>
          <w:sz w:val="16"/>
          <w:szCs w:val="16"/>
        </w:rPr>
        <w:t xml:space="preserve"> </w:t>
      </w:r>
      <w:r w:rsidRPr="00CD035A">
        <w:rPr>
          <w:sz w:val="16"/>
          <w:szCs w:val="16"/>
        </w:rPr>
        <w:t>la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ville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Saint</w:t>
      </w:r>
      <w:r w:rsidRPr="00CD035A">
        <w:rPr>
          <w:spacing w:val="-2"/>
          <w:sz w:val="16"/>
          <w:szCs w:val="16"/>
        </w:rPr>
        <w:t xml:space="preserve"> </w:t>
      </w:r>
      <w:r w:rsidRPr="00CD035A">
        <w:rPr>
          <w:sz w:val="16"/>
          <w:szCs w:val="16"/>
        </w:rPr>
        <w:t>John</w:t>
      </w:r>
    </w:p>
    <w:p w14:paraId="616B5642" w14:textId="77777777" w:rsidR="002D41C6" w:rsidRPr="00CD035A" w:rsidRDefault="006F2029">
      <w:pPr>
        <w:pStyle w:val="ListParagraph"/>
        <w:numPr>
          <w:ilvl w:val="0"/>
          <w:numId w:val="1"/>
        </w:numPr>
        <w:tabs>
          <w:tab w:val="left" w:pos="309"/>
        </w:tabs>
        <w:spacing w:before="2"/>
        <w:ind w:left="308"/>
        <w:rPr>
          <w:sz w:val="16"/>
          <w:szCs w:val="16"/>
        </w:rPr>
      </w:pPr>
      <w:r w:rsidRPr="00CD035A">
        <w:rPr>
          <w:sz w:val="16"/>
          <w:szCs w:val="16"/>
        </w:rPr>
        <w:t>Non,</w:t>
      </w:r>
      <w:r w:rsidRPr="00CD035A">
        <w:rPr>
          <w:spacing w:val="-2"/>
          <w:sz w:val="16"/>
          <w:szCs w:val="16"/>
        </w:rPr>
        <w:t xml:space="preserve"> </w:t>
      </w:r>
      <w:r w:rsidRPr="00CD035A">
        <w:rPr>
          <w:sz w:val="16"/>
          <w:szCs w:val="16"/>
        </w:rPr>
        <w:t>l’organisation/groupe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n’a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pas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d’assurance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et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devra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s’adresser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au</w:t>
      </w:r>
      <w:r w:rsidRPr="00CD035A">
        <w:rPr>
          <w:spacing w:val="-1"/>
          <w:sz w:val="16"/>
          <w:szCs w:val="16"/>
        </w:rPr>
        <w:t xml:space="preserve"> </w:t>
      </w:r>
      <w:r w:rsidRPr="00CD035A">
        <w:rPr>
          <w:sz w:val="16"/>
          <w:szCs w:val="16"/>
        </w:rPr>
        <w:t>centre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d’assurance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la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ville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3"/>
          <w:sz w:val="16"/>
          <w:szCs w:val="16"/>
        </w:rPr>
        <w:t xml:space="preserve"> </w:t>
      </w:r>
      <w:r w:rsidRPr="00CD035A">
        <w:rPr>
          <w:sz w:val="16"/>
          <w:szCs w:val="16"/>
        </w:rPr>
        <w:t>Saint</w:t>
      </w:r>
      <w:r w:rsidRPr="00CD035A">
        <w:rPr>
          <w:spacing w:val="-2"/>
          <w:sz w:val="16"/>
          <w:szCs w:val="16"/>
        </w:rPr>
        <w:t xml:space="preserve"> </w:t>
      </w:r>
      <w:r w:rsidRPr="00CD035A">
        <w:rPr>
          <w:sz w:val="16"/>
          <w:szCs w:val="16"/>
        </w:rPr>
        <w:t>John</w:t>
      </w:r>
    </w:p>
    <w:p w14:paraId="6DD8FA8A" w14:textId="77777777" w:rsidR="002D41C6" w:rsidRPr="00CD035A" w:rsidRDefault="006F2029" w:rsidP="00B93745">
      <w:pPr>
        <w:pStyle w:val="Heading1"/>
        <w:spacing w:before="1"/>
        <w:ind w:left="0"/>
        <w:rPr>
          <w:u w:val="none"/>
        </w:rPr>
      </w:pPr>
      <w:r w:rsidRPr="00CD035A">
        <w:t>Reconnaissance</w:t>
      </w:r>
      <w:r w:rsidRPr="00CD035A">
        <w:rPr>
          <w:spacing w:val="-3"/>
        </w:rPr>
        <w:t xml:space="preserve"> </w:t>
      </w:r>
      <w:r w:rsidRPr="00CD035A">
        <w:t>concernant</w:t>
      </w:r>
      <w:r w:rsidRPr="00CD035A">
        <w:rPr>
          <w:spacing w:val="-4"/>
        </w:rPr>
        <w:t xml:space="preserve"> </w:t>
      </w:r>
      <w:r w:rsidRPr="00CD035A">
        <w:t>la</w:t>
      </w:r>
      <w:r w:rsidRPr="00CD035A">
        <w:rPr>
          <w:spacing w:val="-4"/>
        </w:rPr>
        <w:t xml:space="preserve"> </w:t>
      </w:r>
      <w:r w:rsidRPr="00CD035A">
        <w:t>réservation</w:t>
      </w:r>
      <w:r w:rsidRPr="00CD035A">
        <w:rPr>
          <w:spacing w:val="-2"/>
        </w:rPr>
        <w:t xml:space="preserve"> </w:t>
      </w:r>
      <w:r w:rsidRPr="00CD035A">
        <w:t>de</w:t>
      </w:r>
      <w:r w:rsidRPr="00CD035A">
        <w:rPr>
          <w:spacing w:val="-3"/>
        </w:rPr>
        <w:t xml:space="preserve"> </w:t>
      </w:r>
      <w:r w:rsidRPr="00CD035A">
        <w:t>la</w:t>
      </w:r>
      <w:r w:rsidRPr="00CD035A">
        <w:rPr>
          <w:spacing w:val="-4"/>
        </w:rPr>
        <w:t xml:space="preserve"> </w:t>
      </w:r>
      <w:r w:rsidRPr="00CD035A">
        <w:t>patinoire</w:t>
      </w:r>
    </w:p>
    <w:p w14:paraId="381074CC" w14:textId="77777777" w:rsidR="002D41C6" w:rsidRPr="00CD035A" w:rsidRDefault="006F2029">
      <w:pPr>
        <w:pStyle w:val="ListParagraph"/>
        <w:numPr>
          <w:ilvl w:val="0"/>
          <w:numId w:val="1"/>
        </w:numPr>
        <w:tabs>
          <w:tab w:val="left" w:pos="302"/>
        </w:tabs>
        <w:ind w:right="114" w:firstLine="0"/>
        <w:jc w:val="both"/>
        <w:rPr>
          <w:sz w:val="16"/>
          <w:szCs w:val="16"/>
        </w:rPr>
      </w:pPr>
      <w:r w:rsidRPr="00CD035A">
        <w:rPr>
          <w:spacing w:val="-1"/>
          <w:sz w:val="16"/>
          <w:szCs w:val="16"/>
        </w:rPr>
        <w:t>J’ai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lu</w:t>
      </w:r>
      <w:r w:rsidRPr="00CD035A">
        <w:rPr>
          <w:spacing w:val="-8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ce</w:t>
      </w:r>
      <w:r w:rsidRPr="00CD035A">
        <w:rPr>
          <w:spacing w:val="-7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qui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suit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:</w:t>
      </w:r>
      <w:r w:rsidRPr="00CD035A">
        <w:rPr>
          <w:spacing w:val="24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En</w:t>
      </w:r>
      <w:r w:rsidRPr="00CD035A">
        <w:rPr>
          <w:spacing w:val="-8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faisant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une</w:t>
      </w:r>
      <w:r w:rsidRPr="00CD035A">
        <w:rPr>
          <w:spacing w:val="-8"/>
          <w:sz w:val="16"/>
          <w:szCs w:val="16"/>
        </w:rPr>
        <w:t xml:space="preserve"> </w:t>
      </w:r>
      <w:r w:rsidRPr="00CD035A">
        <w:rPr>
          <w:spacing w:val="-1"/>
          <w:sz w:val="16"/>
          <w:szCs w:val="16"/>
        </w:rPr>
        <w:t>demande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temps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glace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auprès</w:t>
      </w:r>
      <w:r w:rsidRPr="00CD035A">
        <w:rPr>
          <w:spacing w:val="-7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7"/>
          <w:sz w:val="16"/>
          <w:szCs w:val="16"/>
        </w:rPr>
        <w:t xml:space="preserve"> </w:t>
      </w:r>
      <w:r w:rsidRPr="00CD035A">
        <w:rPr>
          <w:sz w:val="16"/>
          <w:szCs w:val="16"/>
        </w:rPr>
        <w:t>la</w:t>
      </w:r>
      <w:r w:rsidRPr="00CD035A">
        <w:rPr>
          <w:spacing w:val="-2"/>
          <w:sz w:val="16"/>
          <w:szCs w:val="16"/>
        </w:rPr>
        <w:t xml:space="preserve"> </w:t>
      </w:r>
      <w:r w:rsidRPr="00CD035A">
        <w:rPr>
          <w:sz w:val="16"/>
          <w:szCs w:val="16"/>
        </w:rPr>
        <w:t>ville</w:t>
      </w:r>
      <w:r w:rsidRPr="00CD035A">
        <w:rPr>
          <w:spacing w:val="-7"/>
          <w:sz w:val="16"/>
          <w:szCs w:val="16"/>
        </w:rPr>
        <w:t xml:space="preserve"> </w:t>
      </w:r>
      <w:r w:rsidRPr="00CD035A">
        <w:rPr>
          <w:sz w:val="16"/>
          <w:szCs w:val="16"/>
        </w:rPr>
        <w:t>de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Saint</w:t>
      </w:r>
      <w:r w:rsidRPr="00CD035A">
        <w:rPr>
          <w:spacing w:val="-8"/>
          <w:sz w:val="16"/>
          <w:szCs w:val="16"/>
        </w:rPr>
        <w:t xml:space="preserve"> </w:t>
      </w:r>
      <w:r w:rsidRPr="00CD035A">
        <w:rPr>
          <w:sz w:val="16"/>
          <w:szCs w:val="16"/>
        </w:rPr>
        <w:t>John,</w:t>
      </w:r>
      <w:r w:rsidRPr="00CD035A">
        <w:rPr>
          <w:spacing w:val="-5"/>
          <w:sz w:val="16"/>
          <w:szCs w:val="16"/>
        </w:rPr>
        <w:t xml:space="preserve"> </w:t>
      </w:r>
      <w:r w:rsidRPr="00CD035A">
        <w:rPr>
          <w:sz w:val="16"/>
          <w:szCs w:val="16"/>
        </w:rPr>
        <w:t>l’association/ligue/équipe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susmentionnée</w:t>
      </w:r>
      <w:r w:rsidRPr="00CD035A">
        <w:rPr>
          <w:spacing w:val="-9"/>
          <w:sz w:val="16"/>
          <w:szCs w:val="16"/>
        </w:rPr>
        <w:t xml:space="preserve"> </w:t>
      </w:r>
      <w:r w:rsidRPr="00CD035A">
        <w:rPr>
          <w:sz w:val="16"/>
          <w:szCs w:val="16"/>
        </w:rPr>
        <w:t>reconnaît</w:t>
      </w:r>
      <w:r w:rsidRPr="00CD035A">
        <w:rPr>
          <w:spacing w:val="-7"/>
          <w:sz w:val="16"/>
          <w:szCs w:val="16"/>
        </w:rPr>
        <w:t xml:space="preserve"> </w:t>
      </w:r>
      <w:r w:rsidRPr="00CD035A">
        <w:rPr>
          <w:sz w:val="16"/>
          <w:szCs w:val="16"/>
        </w:rPr>
        <w:t>sa</w:t>
      </w:r>
      <w:r w:rsidRPr="00CD035A">
        <w:rPr>
          <w:spacing w:val="-8"/>
          <w:sz w:val="16"/>
          <w:szCs w:val="16"/>
        </w:rPr>
        <w:t xml:space="preserve"> </w:t>
      </w:r>
      <w:r w:rsidRPr="00CD035A">
        <w:rPr>
          <w:sz w:val="16"/>
          <w:szCs w:val="16"/>
        </w:rPr>
        <w:t>responsabilité</w:t>
      </w:r>
      <w:r w:rsidRPr="00CD035A">
        <w:rPr>
          <w:spacing w:val="1"/>
          <w:sz w:val="16"/>
          <w:szCs w:val="16"/>
        </w:rPr>
        <w:t xml:space="preserve"> </w:t>
      </w:r>
      <w:r w:rsidRPr="00CD035A">
        <w:rPr>
          <w:sz w:val="16"/>
          <w:szCs w:val="16"/>
        </w:rPr>
        <w:t>de permettre aux participants de choisir ou de refuser une demande de consentement éclairé pour partager des renseignements personnels avec la ville de Saint</w:t>
      </w:r>
      <w:r w:rsidRPr="00CD035A">
        <w:rPr>
          <w:spacing w:val="1"/>
          <w:sz w:val="16"/>
          <w:szCs w:val="16"/>
        </w:rPr>
        <w:t xml:space="preserve"> </w:t>
      </w:r>
      <w:r w:rsidRPr="00CD035A">
        <w:rPr>
          <w:sz w:val="16"/>
          <w:szCs w:val="16"/>
        </w:rPr>
        <w:t>John à des fins de vérification de la résidence. Si l’association/ligue/équipe susmentionnée n’accorde pas cette option aux participants, tous les participants seront</w:t>
      </w:r>
      <w:r w:rsidRPr="00CD035A">
        <w:rPr>
          <w:spacing w:val="1"/>
          <w:sz w:val="16"/>
          <w:szCs w:val="16"/>
        </w:rPr>
        <w:t xml:space="preserve"> </w:t>
      </w:r>
      <w:r w:rsidRPr="00CD035A">
        <w:rPr>
          <w:sz w:val="16"/>
          <w:szCs w:val="16"/>
        </w:rPr>
        <w:t>considérés comme</w:t>
      </w:r>
      <w:r w:rsidRPr="00CD035A">
        <w:rPr>
          <w:spacing w:val="-1"/>
          <w:sz w:val="16"/>
          <w:szCs w:val="16"/>
        </w:rPr>
        <w:t xml:space="preserve"> </w:t>
      </w:r>
      <w:r w:rsidRPr="00CD035A">
        <w:rPr>
          <w:sz w:val="16"/>
          <w:szCs w:val="16"/>
        </w:rPr>
        <w:t>des</w:t>
      </w:r>
      <w:r w:rsidRPr="00CD035A">
        <w:rPr>
          <w:spacing w:val="-1"/>
          <w:sz w:val="16"/>
          <w:szCs w:val="16"/>
        </w:rPr>
        <w:t xml:space="preserve"> </w:t>
      </w:r>
      <w:r w:rsidRPr="00CD035A">
        <w:rPr>
          <w:sz w:val="16"/>
          <w:szCs w:val="16"/>
        </w:rPr>
        <w:t>non-résidents</w:t>
      </w:r>
      <w:r w:rsidRPr="00CD035A">
        <w:rPr>
          <w:spacing w:val="1"/>
          <w:sz w:val="16"/>
          <w:szCs w:val="16"/>
        </w:rPr>
        <w:t xml:space="preserve"> </w:t>
      </w:r>
      <w:r w:rsidRPr="00CD035A">
        <w:rPr>
          <w:sz w:val="16"/>
          <w:szCs w:val="16"/>
        </w:rPr>
        <w:t>par</w:t>
      </w:r>
      <w:r w:rsidRPr="00CD035A">
        <w:rPr>
          <w:spacing w:val="-1"/>
          <w:sz w:val="16"/>
          <w:szCs w:val="16"/>
        </w:rPr>
        <w:t xml:space="preserve"> </w:t>
      </w:r>
      <w:r w:rsidRPr="00CD035A">
        <w:rPr>
          <w:sz w:val="16"/>
          <w:szCs w:val="16"/>
        </w:rPr>
        <w:t>défaut.</w:t>
      </w:r>
    </w:p>
    <w:p w14:paraId="6A5D88E7" w14:textId="7778BEEA" w:rsidR="002D41C6" w:rsidRPr="00CD035A" w:rsidRDefault="00E758DF" w:rsidP="00B93745">
      <w:pPr>
        <w:tabs>
          <w:tab w:val="left" w:pos="309"/>
        </w:tabs>
        <w:ind w:right="118"/>
        <w:jc w:val="both"/>
        <w:rPr>
          <w:rFonts w:ascii="Arial" w:hAnsi="Arial" w:cs="Arial"/>
          <w:color w:val="1F1F1F"/>
          <w:sz w:val="16"/>
          <w:szCs w:val="16"/>
          <w:shd w:val="clear" w:color="auto" w:fill="F8F9FA"/>
        </w:rPr>
      </w:pPr>
      <w:r w:rsidRPr="00CD035A">
        <w:rPr>
          <w:rFonts w:ascii="Arial" w:hAnsi="Arial" w:cs="Arial"/>
          <w:b/>
          <w:bCs/>
          <w:color w:val="1F1F1F"/>
          <w:sz w:val="16"/>
          <w:szCs w:val="16"/>
          <w:u w:val="single"/>
          <w:shd w:val="clear" w:color="auto" w:fill="F8F9FA"/>
        </w:rPr>
        <w:t>Demande de tarif Tournoi</w:t>
      </w:r>
      <w:r w:rsidRPr="00CD035A">
        <w:rPr>
          <w:rFonts w:ascii="Arial" w:hAnsi="Arial" w:cs="Arial"/>
          <w:color w:val="1F1F1F"/>
          <w:sz w:val="16"/>
          <w:szCs w:val="16"/>
          <w:shd w:val="clear" w:color="auto" w:fill="F8F9FA"/>
        </w:rPr>
        <w:t xml:space="preserve"> </w:t>
      </w:r>
      <w:r w:rsidRPr="00CD035A">
        <w:rPr>
          <w:rFonts w:ascii="Segoe UI Symbol" w:hAnsi="Segoe UI Symbol" w:cs="Segoe UI Symbol"/>
          <w:color w:val="1F1F1F"/>
          <w:sz w:val="16"/>
          <w:szCs w:val="16"/>
          <w:shd w:val="clear" w:color="auto" w:fill="F8F9FA"/>
        </w:rPr>
        <w:t>☐</w:t>
      </w:r>
      <w:r w:rsidRPr="00CD035A">
        <w:rPr>
          <w:rFonts w:ascii="Arial" w:hAnsi="Arial" w:cs="Arial"/>
          <w:color w:val="1F1F1F"/>
          <w:sz w:val="16"/>
          <w:szCs w:val="16"/>
          <w:shd w:val="clear" w:color="auto" w:fill="F8F9FA"/>
        </w:rPr>
        <w:t xml:space="preserve"> Je soumettrai le budget de l'événement et les frais d'inscription prévus de l'équipe d'ici le 30 septembre 202</w:t>
      </w:r>
      <w:r w:rsidR="00745D2B">
        <w:rPr>
          <w:rFonts w:ascii="Arial" w:hAnsi="Arial" w:cs="Arial"/>
          <w:color w:val="1F1F1F"/>
          <w:sz w:val="16"/>
          <w:szCs w:val="16"/>
          <w:shd w:val="clear" w:color="auto" w:fill="F8F9FA"/>
        </w:rPr>
        <w:t>5</w:t>
      </w:r>
      <w:r w:rsidRPr="00CD035A">
        <w:rPr>
          <w:rFonts w:ascii="Arial" w:hAnsi="Arial" w:cs="Arial"/>
          <w:color w:val="1F1F1F"/>
          <w:sz w:val="16"/>
          <w:szCs w:val="16"/>
          <w:shd w:val="clear" w:color="auto" w:fill="F8F9FA"/>
        </w:rPr>
        <w:t>, pour vérification par le personnel. (Si les documents ne sont pas fournis avant le 30 septembre ou si le personnel identifie les réservations comme étant à but lucratif, le taux horaire de collecte de fonds s'appliquera ou l'événement sera annulé.</w:t>
      </w:r>
    </w:p>
    <w:p w14:paraId="2159FB1C" w14:textId="77777777" w:rsidR="00B93745" w:rsidRPr="00CD035A" w:rsidRDefault="00B93745" w:rsidP="00B93745">
      <w:pPr>
        <w:tabs>
          <w:tab w:val="left" w:pos="309"/>
        </w:tabs>
        <w:ind w:right="118"/>
        <w:jc w:val="both"/>
        <w:rPr>
          <w:sz w:val="16"/>
          <w:szCs w:val="16"/>
        </w:rPr>
      </w:pPr>
      <w:r w:rsidRPr="00CD035A">
        <w:rPr>
          <w:sz w:val="16"/>
          <w:szCs w:val="16"/>
        </w:rPr>
        <w:t>Nous avons lu la politique d'attribution et de gestion du temps de glace ci-jointe et, au nom de l'organisation/ligue/équipe susmentionnée, nous acceptons de respecter.  Nous comprenons également que nous sommes personnellement responsables du paiement complet et intégral de toutes les sommes payables à : Ville de Saint John.  Nous comprenons que le non-respect mettra fin à notre temps de glace.</w:t>
      </w:r>
    </w:p>
    <w:p w14:paraId="140317F3" w14:textId="77777777" w:rsidR="00DD0277" w:rsidRPr="00CD035A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16"/>
          <w:szCs w:val="16"/>
        </w:rPr>
      </w:pPr>
      <w:r w:rsidRPr="00CD035A">
        <w:rPr>
          <w:sz w:val="16"/>
          <w:szCs w:val="16"/>
        </w:rPr>
        <w:t>Daté :</w:t>
      </w:r>
      <w:r w:rsidR="00DD0277" w:rsidRPr="00CD035A"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</w:t>
      </w:r>
      <w:r w:rsidRPr="00CD035A">
        <w:rPr>
          <w:sz w:val="16"/>
          <w:szCs w:val="16"/>
        </w:rPr>
        <w:t>Signé :</w:t>
      </w:r>
      <w:r w:rsidR="00DD0277" w:rsidRPr="00CD035A">
        <w:rPr>
          <w:sz w:val="16"/>
          <w:szCs w:val="16"/>
          <w:u w:val="single"/>
        </w:rPr>
        <w:t xml:space="preserve">                                                                                              </w:t>
      </w:r>
      <w:r w:rsidRPr="00CD035A">
        <w:rPr>
          <w:sz w:val="16"/>
          <w:szCs w:val="16"/>
        </w:rPr>
        <w:tab/>
      </w:r>
    </w:p>
    <w:p w14:paraId="55BA7049" w14:textId="77777777" w:rsidR="00DD0277" w:rsidRPr="00CD035A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16"/>
          <w:szCs w:val="16"/>
        </w:rPr>
      </w:pPr>
      <w:r w:rsidRPr="00CD035A">
        <w:rPr>
          <w:sz w:val="16"/>
          <w:szCs w:val="16"/>
        </w:rPr>
        <w:t xml:space="preserve">VEUILLEZ NOTER QUE LES TOURNOIS NE SONT CONFIRMÉS QUE </w:t>
      </w:r>
      <w:proofErr w:type="spellStart"/>
      <w:r w:rsidRPr="00CD035A">
        <w:rPr>
          <w:sz w:val="16"/>
          <w:szCs w:val="16"/>
        </w:rPr>
        <w:t>QUE</w:t>
      </w:r>
      <w:proofErr w:type="spellEnd"/>
      <w:r w:rsidRPr="00CD035A">
        <w:rPr>
          <w:sz w:val="16"/>
          <w:szCs w:val="16"/>
        </w:rPr>
        <w:t xml:space="preserve"> LES FACTURES ONT ÉTÉ SIGNÉES ET RETOURNÉES. ADRESSER LA DEMANDE À : Croissance et</w:t>
      </w:r>
    </w:p>
    <w:p w14:paraId="6C728466" w14:textId="77777777" w:rsidR="00B93745" w:rsidRPr="00CD035A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16"/>
          <w:szCs w:val="16"/>
        </w:rPr>
      </w:pPr>
      <w:proofErr w:type="gramStart"/>
      <w:r w:rsidRPr="00CD035A">
        <w:rPr>
          <w:sz w:val="16"/>
          <w:szCs w:val="16"/>
        </w:rPr>
        <w:t>services</w:t>
      </w:r>
      <w:proofErr w:type="gramEnd"/>
      <w:r w:rsidRPr="00CD035A">
        <w:rPr>
          <w:sz w:val="16"/>
          <w:szCs w:val="16"/>
        </w:rPr>
        <w:t xml:space="preserve"> communautaires, Ville de Saint John</w:t>
      </w: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</w:r>
    </w:p>
    <w:p w14:paraId="004E1BC5" w14:textId="77777777" w:rsidR="00B93745" w:rsidRPr="00CD035A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16"/>
          <w:szCs w:val="16"/>
        </w:rPr>
      </w:pP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  <w:t xml:space="preserve">  À l'attention de : Application de tournoi d'arène                                               </w:t>
      </w:r>
    </w:p>
    <w:p w14:paraId="4F8BF875" w14:textId="77777777" w:rsidR="00B93745" w:rsidRPr="00CD035A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16"/>
          <w:szCs w:val="16"/>
        </w:rPr>
      </w:pP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  <w:t xml:space="preserve">  P.O. Boîte 1971 Par courriel : darrell.fountain@saintjohn.ca</w:t>
      </w:r>
    </w:p>
    <w:p w14:paraId="47C77A92" w14:textId="77777777" w:rsidR="00B93745" w:rsidRPr="00CD035A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16"/>
          <w:szCs w:val="16"/>
        </w:rPr>
      </w:pP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</w:r>
      <w:r w:rsidRPr="00CD035A">
        <w:rPr>
          <w:sz w:val="16"/>
          <w:szCs w:val="16"/>
        </w:rPr>
        <w:tab/>
        <w:t xml:space="preserve">  Saint John, Nouveau-Brunswick                                                                     </w:t>
      </w:r>
    </w:p>
    <w:p w14:paraId="4AB601A3" w14:textId="77777777" w:rsidR="008F1C49" w:rsidRPr="00CD035A" w:rsidRDefault="00B93745" w:rsidP="00B93745">
      <w:pPr>
        <w:pStyle w:val="ListParagraph"/>
        <w:tabs>
          <w:tab w:val="left" w:pos="309"/>
        </w:tabs>
        <w:ind w:right="118" w:firstLine="0"/>
        <w:jc w:val="both"/>
        <w:rPr>
          <w:sz w:val="16"/>
          <w:szCs w:val="16"/>
        </w:rPr>
      </w:pPr>
      <w:r w:rsidRPr="00CD035A">
        <w:rPr>
          <w:sz w:val="16"/>
          <w:szCs w:val="16"/>
        </w:rPr>
        <w:tab/>
        <w:t xml:space="preserve">              E2L4L1</w:t>
      </w:r>
    </w:p>
    <w:sectPr w:rsidR="008F1C49" w:rsidRPr="00CD035A">
      <w:headerReference w:type="default" r:id="rId10"/>
      <w:footerReference w:type="default" r:id="rId11"/>
      <w:pgSz w:w="12240" w:h="15840"/>
      <w:pgMar w:top="1560" w:right="640" w:bottom="280" w:left="74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C639" w14:textId="77777777" w:rsidR="009E1A67" w:rsidRDefault="009E1A67">
      <w:r>
        <w:separator/>
      </w:r>
    </w:p>
  </w:endnote>
  <w:endnote w:type="continuationSeparator" w:id="0">
    <w:p w14:paraId="62C69FC9" w14:textId="77777777" w:rsidR="009E1A67" w:rsidRDefault="009E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135DF2A7" w14:paraId="5A12222F" w14:textId="77777777" w:rsidTr="135DF2A7">
      <w:trPr>
        <w:trHeight w:val="300"/>
      </w:trPr>
      <w:tc>
        <w:tcPr>
          <w:tcW w:w="3620" w:type="dxa"/>
        </w:tcPr>
        <w:p w14:paraId="1C25F043" w14:textId="77777777" w:rsidR="135DF2A7" w:rsidRDefault="135DF2A7" w:rsidP="135DF2A7">
          <w:pPr>
            <w:pStyle w:val="Header"/>
            <w:ind w:left="-115"/>
          </w:pPr>
        </w:p>
      </w:tc>
      <w:tc>
        <w:tcPr>
          <w:tcW w:w="3620" w:type="dxa"/>
        </w:tcPr>
        <w:p w14:paraId="767EEA4A" w14:textId="77777777" w:rsidR="135DF2A7" w:rsidRDefault="135DF2A7" w:rsidP="135DF2A7">
          <w:pPr>
            <w:pStyle w:val="Header"/>
            <w:jc w:val="center"/>
          </w:pPr>
        </w:p>
      </w:tc>
      <w:tc>
        <w:tcPr>
          <w:tcW w:w="3620" w:type="dxa"/>
        </w:tcPr>
        <w:p w14:paraId="7DEF22AC" w14:textId="77777777" w:rsidR="135DF2A7" w:rsidRDefault="135DF2A7" w:rsidP="135DF2A7">
          <w:pPr>
            <w:pStyle w:val="Header"/>
            <w:ind w:right="-115"/>
            <w:jc w:val="right"/>
          </w:pPr>
        </w:p>
      </w:tc>
    </w:tr>
  </w:tbl>
  <w:p w14:paraId="04B64F1A" w14:textId="77777777" w:rsidR="135DF2A7" w:rsidRDefault="135DF2A7" w:rsidP="135DF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6867" w14:textId="77777777" w:rsidR="009E1A67" w:rsidRDefault="009E1A67">
      <w:r>
        <w:separator/>
      </w:r>
    </w:p>
  </w:footnote>
  <w:footnote w:type="continuationSeparator" w:id="0">
    <w:p w14:paraId="5B6B8752" w14:textId="77777777" w:rsidR="009E1A67" w:rsidRDefault="009E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FF33" w14:textId="77777777" w:rsidR="002D41C6" w:rsidRDefault="006F2029" w:rsidP="135DF2A7">
    <w:pPr>
      <w:pStyle w:val="BodyText"/>
      <w:spacing w:line="14" w:lineRule="auto"/>
      <w:rPr>
        <w:i w:val="0"/>
        <w:iCs w:val="0"/>
        <w:sz w:val="20"/>
        <w:szCs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A24F1F7" wp14:editId="26638971">
          <wp:simplePos x="0" y="0"/>
          <wp:positionH relativeFrom="page">
            <wp:posOffset>607694</wp:posOffset>
          </wp:positionH>
          <wp:positionV relativeFrom="page">
            <wp:posOffset>182879</wp:posOffset>
          </wp:positionV>
          <wp:extent cx="1252369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369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9C7F6E" wp14:editId="35D16E76">
              <wp:simplePos x="0" y="0"/>
              <wp:positionH relativeFrom="page">
                <wp:posOffset>522605</wp:posOffset>
              </wp:positionH>
              <wp:positionV relativeFrom="page">
                <wp:posOffset>951230</wp:posOffset>
              </wp:positionV>
              <wp:extent cx="6789420" cy="18415"/>
              <wp:effectExtent l="0" t="0" r="0" b="0"/>
              <wp:wrapNone/>
              <wp:docPr id="53076351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942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99B590F">
            <v:rect id="Rectangle 2" style="position:absolute;margin-left:41.15pt;margin-top:74.9pt;width:534.6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0C837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7Z5AEAALQDAAAOAAAAZHJzL2Uyb0RvYy54bWysU8Fu2zAMvQ/YPwi6L46DtE2NOEWRosOA&#10;bivQ7QMYWbaFyaJGKXGyrx+lpGmw3Yb5IIgi9cT3+Ly82w9W7DQFg66W5WQqhXYKG+O6Wn7/9vhh&#10;IUWI4Bqw6HQtDzrIu9X7d8vRV3qGPdpGk2AQF6rR17KP0VdFEVSvBwgT9NpxskUaIHJIXdEQjIw+&#10;2GI2nV4XI1LjCZUOgU8fjkm5yvhtq1X82rZBR2Fryb3FvFJeN2ktVkuoOgLfG3VqA/6hiwGM40fP&#10;UA8QQWzJ/AU1GEUYsI0ThUOBbWuUzhyYTTn9g81LD15nLixO8GeZwv+DVV92L/6ZUuvBP6H6EYTD&#10;dQ+u0/dEOPYaGn6uTEIVow/V+UIKAl8Vm/EzNjxa2EbMGuxbGhIgsxP7LPXhLLXeR6H48PpmcTuf&#10;8UQU58rFvLzKL0D1etlTiB81DiJtakk8yQwOu6cQUzNQvZbk5tGa5tFYmwPqNmtLYgdp6vk7oYfL&#10;MutSscN07YiYTjLLRCx5KFQbbA5MkvBoHbY6b3qkX1KMbJtahp9bIC2F/eRYqNtyPk8+y8H86iZR&#10;pMvM5jIDTjFULaMUx+06Hr259WS6nl8qM2mH9yxuazLxt65OzbI1sh4nGyfvXca56u1nW/0GAAD/&#10;/wMAUEsDBBQABgAIAAAAIQBMN+Ye4QAAAAsBAAAPAAAAZHJzL2Rvd25yZXYueG1sTI9BT8MwDIXv&#10;SPyHyEjcWNqysq40nRgSRyQ2OGy3tDFttcYpTbYVfj3eCW6239Pz94rVZHtxwtF3jhTEswgEUu1M&#10;R42Cj/eXuwyED5qM7h2hgm/0sCqvrwqdG3emDZ62oREcQj7XCtoQhlxKX7dotZ+5AYm1TzdaHXgd&#10;G2lGfeZw28skih6k1R3xh1YP+NxifdgerYL1Mlt/vc3p9WdT7XG/qw5pMkZK3d5MT48gAk7hzwwX&#10;fEaHkpkqdyTjRa8gS+7Zyff5kitcDHEapyAqntJkAbIs5P8O5S8AAAD//wMAUEsBAi0AFAAGAAgA&#10;AAAhALaDOJL+AAAA4QEAABMAAAAAAAAAAAAAAAAAAAAAAFtDb250ZW50X1R5cGVzXS54bWxQSwEC&#10;LQAUAAYACAAAACEAOP0h/9YAAACUAQAACwAAAAAAAAAAAAAAAAAvAQAAX3JlbHMvLnJlbHNQSwEC&#10;LQAUAAYACAAAACEAoumO2eQBAAC0AwAADgAAAAAAAAAAAAAAAAAuAgAAZHJzL2Uyb0RvYy54bWxQ&#10;SwECLQAUAAYACAAAACEATDfmHuEAAAALAQAADwAAAAAAAAAAAAAAAAA+BAAAZHJzL2Rvd25yZXYu&#10;eG1sUEsFBgAAAAAEAAQA8wAAAEwFAAAAAA==&#10;">
              <w10:wrap anchorx="page" anchory="page"/>
            </v:rect>
          </w:pict>
        </mc:Fallback>
      </mc:AlternateContent>
    </w:r>
    <w:r w:rsidR="007B0B6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8773FE" wp14:editId="6D79A9EB">
              <wp:simplePos x="0" y="0"/>
              <wp:positionH relativeFrom="page">
                <wp:posOffset>2632075</wp:posOffset>
              </wp:positionH>
              <wp:positionV relativeFrom="page">
                <wp:posOffset>288925</wp:posOffset>
              </wp:positionV>
              <wp:extent cx="4010660" cy="778510"/>
              <wp:effectExtent l="0" t="0" r="8890" b="2540"/>
              <wp:wrapNone/>
              <wp:docPr id="6071373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660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8839F" w14:textId="77777777" w:rsidR="00000000" w:rsidRDefault="00000000">
                          <w:pPr>
                            <w:spacing w:line="264" w:lineRule="exact"/>
                            <w:ind w:left="11" w:right="12"/>
                            <w:jc w:val="center"/>
                          </w:pPr>
                          <w:r>
                            <w:t>Ville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Saint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John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Croissance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communautaires</w:t>
                          </w:r>
                        </w:p>
                        <w:p w14:paraId="7D5E5049" w14:textId="77777777" w:rsidR="00000000" w:rsidRDefault="00000000">
                          <w:pPr>
                            <w:spacing w:line="285" w:lineRule="exact"/>
                            <w:ind w:left="1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8F4A0E">
                            <w:rPr>
                              <w:b/>
                              <w:sz w:val="28"/>
                            </w:rPr>
                            <w:t>Demande de tournoi d'arène</w:t>
                          </w:r>
                        </w:p>
                        <w:p w14:paraId="263B0585" w14:textId="75789561" w:rsidR="00000000" w:rsidRDefault="00000000">
                          <w:pPr>
                            <w:spacing w:line="418" w:lineRule="exact"/>
                            <w:ind w:left="12" w:right="34"/>
                            <w:jc w:val="center"/>
                            <w:rPr>
                              <w:rFonts w:ascii="Microsoft JhengHei" w:hAnsi="Microsoft JhengHei"/>
                              <w:sz w:val="28"/>
                            </w:rPr>
                          </w:pP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AUTOMNE/HIVER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SAISON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745D2B">
                            <w:rPr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b/>
                              <w:sz w:val="28"/>
                            </w:rPr>
                            <w:t>-202</w:t>
                          </w:r>
                          <w:r w:rsidR="00745D2B">
                            <w:rPr>
                              <w:b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773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7.25pt;margin-top:22.75pt;width:315.8pt;height:6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aP1QEAAJEDAAAOAAAAZHJzL2Uyb0RvYy54bWysU9tu2zAMfR+wfxD0vjgptrQw4hRdiw4D&#10;ugvQ9QMYWbKF2aJGKbGzrx8lx+nWvQ17EWiSOjrnkN5cj30nDpqCRVfJ1WIphXYKa+uaSj59u39z&#10;JUWI4Gro0OlKHnWQ19vXrzaDL/UFttjVmgSDuFAOvpJtjL4siqBa3UNYoNeOiwaph8if1BQ1wcDo&#10;fVdcLJfrYkCqPaHSIXD2birKbcY3Rqv4xZigo+gqydxiPimfu3QW2w2UDYFvrTrRgH9g0YN1/OgZ&#10;6g4iiD3Zv6B6qwgDmrhQ2BdojFU6a2A1q+ULNY8teJ21sDnBn20K/w9WfT48+q8k4vgeRx5gFhH8&#10;A6rvQTi8bcE1+oYIh1ZDzQ+vkmXF4EN5upqsDmVIILvhE9Y8ZNhHzECjoT65wjoFo/MAjmfT9RiF&#10;4uRb1r1ec0lx7fLy6t0qT6WAcr7tKcQPGnuRgkoSDzWjw+EhxMQGyrklPebw3nZdHmzn/khwY8pk&#10;9onwRD2Ou5G7k4od1kfWQTjtCe81By3STykG3pFKhh97IC1F99GxF2mh5oDmYDcH4BRfrWSUYgpv&#10;47R4e0+2aRl5ctvhDftlbJbyzOLEk+eeFZ52NC3W79+56/lP2v4CAAD//wMAUEsDBBQABgAIAAAA&#10;IQBDbQQl4AAAAAsBAAAPAAAAZHJzL2Rvd25yZXYueG1sTI/BTsMwEETvSPyDtUjcqB2URiXEqSoE&#10;JyTUNBw4OrGbWI3XIXbb8PdsT+1pZ7Wj2TfFenYDO5kpWI8SkoUAZrD12mIn4bv+eFoBC1GhVoNH&#10;I+HPBFiX93eFyrU/Y2VOu9gxCsGQKwl9jGPOeWh741RY+NEg3fZ+cirSOnVcT+pM4W7gz0Jk3CmL&#10;9KFXo3nrTXvYHZ2EzQ9W7/b3q9lW+8rW9YvAz+wg5ePDvHkFFs0cr2a44BM6lMTU+CPqwAYJaZIu&#10;yUpiSfNiEGmWAGtIZasEeFnw2w7lPwAAAP//AwBQSwECLQAUAAYACAAAACEAtoM4kv4AAADhAQAA&#10;EwAAAAAAAAAAAAAAAAAAAAAAW0NvbnRlbnRfVHlwZXNdLnhtbFBLAQItABQABgAIAAAAIQA4/SH/&#10;1gAAAJQBAAALAAAAAAAAAAAAAAAAAC8BAABfcmVscy8ucmVsc1BLAQItABQABgAIAAAAIQAjZgaP&#10;1QEAAJEDAAAOAAAAAAAAAAAAAAAAAC4CAABkcnMvZTJvRG9jLnhtbFBLAQItABQABgAIAAAAIQBD&#10;bQQl4AAAAAsBAAAPAAAAAAAAAAAAAAAAAC8EAABkcnMvZG93bnJldi54bWxQSwUGAAAAAAQABADz&#10;AAAAPAUAAAAA&#10;" filled="f" stroked="f">
              <v:textbox inset="0,0,0,0">
                <w:txbxContent>
                  <w:p w14:paraId="6F78839F" w14:textId="77777777" w:rsidR="00000000" w:rsidRDefault="00000000">
                    <w:pPr>
                      <w:spacing w:line="264" w:lineRule="exact"/>
                      <w:ind w:left="11" w:right="12"/>
                      <w:jc w:val="center"/>
                    </w:pPr>
                    <w:r>
                      <w:t>Ville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Saint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John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Croissance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communautaires</w:t>
                    </w:r>
                  </w:p>
                  <w:p w14:paraId="7D5E5049" w14:textId="77777777" w:rsidR="00000000" w:rsidRDefault="00000000">
                    <w:pPr>
                      <w:spacing w:line="285" w:lineRule="exact"/>
                      <w:ind w:left="12" w:right="12"/>
                      <w:jc w:val="center"/>
                      <w:rPr>
                        <w:b/>
                        <w:sz w:val="28"/>
                      </w:rPr>
                    </w:pPr>
                    <w:r w:rsidRPr="008F4A0E">
                      <w:rPr>
                        <w:b/>
                        <w:sz w:val="28"/>
                      </w:rPr>
                      <w:t>Demande de tournoi d'arène</w:t>
                    </w:r>
                  </w:p>
                  <w:p w14:paraId="263B0585" w14:textId="75789561" w:rsidR="00000000" w:rsidRDefault="00000000">
                    <w:pPr>
                      <w:spacing w:line="418" w:lineRule="exact"/>
                      <w:ind w:left="12" w:right="34"/>
                      <w:jc w:val="center"/>
                      <w:rPr>
                        <w:rFonts w:ascii="Microsoft JhengHei" w:hAnsi="Microsoft JhengHei"/>
                        <w:sz w:val="28"/>
                      </w:rPr>
                    </w:pPr>
                    <w:r>
                      <w:rPr>
                        <w:b/>
                        <w:spacing w:val="-1"/>
                        <w:sz w:val="28"/>
                      </w:rPr>
                      <w:t>AUTOMNE/HIVER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SAISON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745D2B">
                      <w:rPr>
                        <w:b/>
                        <w:sz w:val="28"/>
                      </w:rPr>
                      <w:t>5</w:t>
                    </w:r>
                    <w:r>
                      <w:rPr>
                        <w:b/>
                        <w:sz w:val="28"/>
                      </w:rPr>
                      <w:t>-202</w:t>
                    </w:r>
                    <w:r w:rsidR="00745D2B">
                      <w:rPr>
                        <w:b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641"/>
    <w:multiLevelType w:val="hybridMultilevel"/>
    <w:tmpl w:val="155E0F1C"/>
    <w:lvl w:ilvl="0" w:tplc="FC060174">
      <w:numFmt w:val="bullet"/>
      <w:lvlText w:val="☐"/>
      <w:lvlJc w:val="left"/>
      <w:pPr>
        <w:ind w:left="112" w:hanging="197"/>
      </w:pPr>
      <w:rPr>
        <w:rFonts w:ascii="MS Gothic" w:eastAsia="MS Gothic" w:hAnsi="MS Gothic" w:cs="MS Gothic" w:hint="default"/>
        <w:w w:val="100"/>
        <w:sz w:val="16"/>
        <w:szCs w:val="16"/>
        <w:lang w:val="fr-FR" w:eastAsia="en-US" w:bidi="ar-SA"/>
      </w:rPr>
    </w:lvl>
    <w:lvl w:ilvl="1" w:tplc="2400745A">
      <w:numFmt w:val="bullet"/>
      <w:lvlText w:val="•"/>
      <w:lvlJc w:val="left"/>
      <w:pPr>
        <w:ind w:left="1194" w:hanging="197"/>
      </w:pPr>
      <w:rPr>
        <w:rFonts w:hint="default"/>
        <w:lang w:val="fr-FR" w:eastAsia="en-US" w:bidi="ar-SA"/>
      </w:rPr>
    </w:lvl>
    <w:lvl w:ilvl="2" w:tplc="0354EB28">
      <w:numFmt w:val="bullet"/>
      <w:lvlText w:val="•"/>
      <w:lvlJc w:val="left"/>
      <w:pPr>
        <w:ind w:left="2268" w:hanging="197"/>
      </w:pPr>
      <w:rPr>
        <w:rFonts w:hint="default"/>
        <w:lang w:val="fr-FR" w:eastAsia="en-US" w:bidi="ar-SA"/>
      </w:rPr>
    </w:lvl>
    <w:lvl w:ilvl="3" w:tplc="F9DAD142">
      <w:numFmt w:val="bullet"/>
      <w:lvlText w:val="•"/>
      <w:lvlJc w:val="left"/>
      <w:pPr>
        <w:ind w:left="3342" w:hanging="197"/>
      </w:pPr>
      <w:rPr>
        <w:rFonts w:hint="default"/>
        <w:lang w:val="fr-FR" w:eastAsia="en-US" w:bidi="ar-SA"/>
      </w:rPr>
    </w:lvl>
    <w:lvl w:ilvl="4" w:tplc="5172F20A">
      <w:numFmt w:val="bullet"/>
      <w:lvlText w:val="•"/>
      <w:lvlJc w:val="left"/>
      <w:pPr>
        <w:ind w:left="4416" w:hanging="197"/>
      </w:pPr>
      <w:rPr>
        <w:rFonts w:hint="default"/>
        <w:lang w:val="fr-FR" w:eastAsia="en-US" w:bidi="ar-SA"/>
      </w:rPr>
    </w:lvl>
    <w:lvl w:ilvl="5" w:tplc="04F44AA6">
      <w:numFmt w:val="bullet"/>
      <w:lvlText w:val="•"/>
      <w:lvlJc w:val="left"/>
      <w:pPr>
        <w:ind w:left="5490" w:hanging="197"/>
      </w:pPr>
      <w:rPr>
        <w:rFonts w:hint="default"/>
        <w:lang w:val="fr-FR" w:eastAsia="en-US" w:bidi="ar-SA"/>
      </w:rPr>
    </w:lvl>
    <w:lvl w:ilvl="6" w:tplc="32B4B3A0">
      <w:numFmt w:val="bullet"/>
      <w:lvlText w:val="•"/>
      <w:lvlJc w:val="left"/>
      <w:pPr>
        <w:ind w:left="6564" w:hanging="197"/>
      </w:pPr>
      <w:rPr>
        <w:rFonts w:hint="default"/>
        <w:lang w:val="fr-FR" w:eastAsia="en-US" w:bidi="ar-SA"/>
      </w:rPr>
    </w:lvl>
    <w:lvl w:ilvl="7" w:tplc="7E0AA8C2">
      <w:numFmt w:val="bullet"/>
      <w:lvlText w:val="•"/>
      <w:lvlJc w:val="left"/>
      <w:pPr>
        <w:ind w:left="7638" w:hanging="197"/>
      </w:pPr>
      <w:rPr>
        <w:rFonts w:hint="default"/>
        <w:lang w:val="fr-FR" w:eastAsia="en-US" w:bidi="ar-SA"/>
      </w:rPr>
    </w:lvl>
    <w:lvl w:ilvl="8" w:tplc="84A0568C">
      <w:numFmt w:val="bullet"/>
      <w:lvlText w:val="•"/>
      <w:lvlJc w:val="left"/>
      <w:pPr>
        <w:ind w:left="8712" w:hanging="197"/>
      </w:pPr>
      <w:rPr>
        <w:rFonts w:hint="default"/>
        <w:lang w:val="fr-FR" w:eastAsia="en-US" w:bidi="ar-SA"/>
      </w:rPr>
    </w:lvl>
  </w:abstractNum>
  <w:num w:numId="1" w16cid:durableId="153526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C6"/>
    <w:rsid w:val="00184193"/>
    <w:rsid w:val="002D41C6"/>
    <w:rsid w:val="004A0659"/>
    <w:rsid w:val="005F5EC0"/>
    <w:rsid w:val="006F2029"/>
    <w:rsid w:val="00745D2B"/>
    <w:rsid w:val="007B0B69"/>
    <w:rsid w:val="008F1C49"/>
    <w:rsid w:val="008F4A0E"/>
    <w:rsid w:val="009E1A67"/>
    <w:rsid w:val="00AA750E"/>
    <w:rsid w:val="00B93745"/>
    <w:rsid w:val="00CD035A"/>
    <w:rsid w:val="00DD0277"/>
    <w:rsid w:val="00E758DF"/>
    <w:rsid w:val="00F254EA"/>
    <w:rsid w:val="00F37473"/>
    <w:rsid w:val="00FA5470"/>
    <w:rsid w:val="135DF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C7C8E"/>
  <w15:docId w15:val="{78E7AD80-D633-4EC3-815E-8AFA9DF0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line="285" w:lineRule="exact"/>
      <w:ind w:left="12" w:right="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2" w:hanging="1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0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69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B0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69"/>
    <w:rPr>
      <w:rFonts w:ascii="Calibri" w:eastAsia="Calibri" w:hAnsi="Calibri" w:cs="Calibri"/>
      <w:lang w:val="fr-FR"/>
    </w:rPr>
  </w:style>
  <w:style w:type="character" w:customStyle="1" w:styleId="ui-provider">
    <w:name w:val="ui-provider"/>
    <w:basedOn w:val="DefaultParagraphFont"/>
    <w:rsid w:val="00F37473"/>
  </w:style>
  <w:style w:type="table" w:styleId="TableGrid">
    <w:name w:val="Table Grid"/>
    <w:basedOn w:val="TableNormal"/>
    <w:uiPriority w:val="39"/>
    <w:rsid w:val="008F1C49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8" ma:contentTypeDescription="Create a new document." ma:contentTypeScope="" ma:versionID="62078ee3116d374e43287c9aaff01a7a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b34e99d8f6f109e2cf70d637d3f86793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A585A-9D29-4B08-B1AA-BE878859E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10679-7E69-48CD-BE00-869981FEF7EE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3.xml><?xml version="1.0" encoding="utf-8"?>
<ds:datastoreItem xmlns:ds="http://schemas.openxmlformats.org/officeDocument/2006/customXml" ds:itemID="{85D9B151-F567-4EB4-8D9B-9B7948807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McConkey, Cheryl</dc:creator>
  <cp:lastModifiedBy>Fountain, Darrell</cp:lastModifiedBy>
  <cp:revision>2</cp:revision>
  <dcterms:created xsi:type="dcterms:W3CDTF">2025-07-24T19:34:00Z</dcterms:created>
  <dcterms:modified xsi:type="dcterms:W3CDTF">2025-07-24T19:34:00Z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